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9C" w:rsidRDefault="00863DE1" w:rsidP="00863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DE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863DE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863DE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ведённых мероприятиях</w:t>
      </w:r>
    </w:p>
    <w:p w:rsidR="00863DE1" w:rsidRDefault="00863DE1" w:rsidP="00863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2020 г. В сфере противодействия коррупции</w:t>
      </w:r>
    </w:p>
    <w:p w:rsidR="00863DE1" w:rsidRPr="00863DE1" w:rsidRDefault="00863DE1" w:rsidP="00863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«Детский сад № 43 «Буратино»</w:t>
      </w:r>
    </w:p>
    <w:tbl>
      <w:tblPr>
        <w:tblStyle w:val="a3"/>
        <w:tblW w:w="0" w:type="auto"/>
        <w:tblLook w:val="04A0"/>
      </w:tblPr>
      <w:tblGrid>
        <w:gridCol w:w="566"/>
        <w:gridCol w:w="3713"/>
        <w:gridCol w:w="5292"/>
      </w:tblGrid>
      <w:tr w:rsidR="00863DE1" w:rsidTr="00172714">
        <w:tc>
          <w:tcPr>
            <w:tcW w:w="14786" w:type="dxa"/>
            <w:gridSpan w:val="3"/>
            <w:shd w:val="clear" w:color="auto" w:fill="EAF1DD" w:themeFill="accent3" w:themeFillTint="33"/>
          </w:tcPr>
          <w:p w:rsidR="00863DE1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3DE1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  <w:p w:rsidR="00863DE1" w:rsidRPr="00F83634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DE1" w:rsidTr="00172714">
        <w:tc>
          <w:tcPr>
            <w:tcW w:w="566" w:type="dxa"/>
          </w:tcPr>
          <w:p w:rsidR="00863DE1" w:rsidRPr="00F83634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0" w:type="dxa"/>
          </w:tcPr>
          <w:p w:rsidR="00863DE1" w:rsidRPr="00F83634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8560" w:type="dxa"/>
          </w:tcPr>
          <w:p w:rsidR="00863DE1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Проведенная работа</w:t>
            </w:r>
          </w:p>
          <w:p w:rsidR="00863DE1" w:rsidRPr="00F83634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(дата, наименование мероприятия/документа, количество)</w:t>
            </w:r>
          </w:p>
        </w:tc>
      </w:tr>
      <w:tr w:rsidR="00863DE1" w:rsidTr="00172714">
        <w:tc>
          <w:tcPr>
            <w:tcW w:w="566" w:type="dxa"/>
          </w:tcPr>
          <w:p w:rsidR="00863DE1" w:rsidRPr="00F8363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0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</w:t>
            </w:r>
          </w:p>
          <w:p w:rsidR="00863DE1" w:rsidRPr="00F8363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60" w:type="dxa"/>
          </w:tcPr>
          <w:p w:rsidR="00863DE1" w:rsidRPr="00F83634" w:rsidRDefault="00863DE1" w:rsidP="0086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Pr="00F8363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0" w:type="dxa"/>
          </w:tcPr>
          <w:p w:rsidR="00863DE1" w:rsidRPr="00F8363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докладов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организации, </w:t>
            </w: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 в сфере противодействия коррупции, предусмотренных планами по противодействию коррупции</w:t>
            </w:r>
          </w:p>
        </w:tc>
        <w:tc>
          <w:tcPr>
            <w:tcW w:w="8560" w:type="dxa"/>
          </w:tcPr>
          <w:p w:rsidR="00863DE1" w:rsidRPr="002D1914" w:rsidRDefault="00863DE1" w:rsidP="00863D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0" w:type="dxa"/>
          </w:tcPr>
          <w:p w:rsidR="00863DE1" w:rsidRPr="001F6DE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информационных и разъяснительных материалов об </w:t>
            </w:r>
            <w:proofErr w:type="spellStart"/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1F6DE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стандартах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(буклеты, памятки, информационные материалы и т.п.)</w:t>
            </w:r>
          </w:p>
        </w:tc>
        <w:tc>
          <w:tcPr>
            <w:tcW w:w="8560" w:type="dxa"/>
          </w:tcPr>
          <w:p w:rsidR="004217CC" w:rsidRPr="007C2D79" w:rsidRDefault="004217CC" w:rsidP="004217CC">
            <w:pPr>
              <w:pStyle w:val="a5"/>
              <w:rPr>
                <w:i/>
              </w:rPr>
            </w:pPr>
            <w:r w:rsidRPr="007C2D79">
              <w:rPr>
                <w:i/>
              </w:rPr>
              <w:t>Разрабо</w:t>
            </w:r>
            <w:r w:rsidR="005A0C20" w:rsidRPr="007C2D79">
              <w:rPr>
                <w:i/>
              </w:rPr>
              <w:t>таны</w:t>
            </w:r>
            <w:r w:rsidRPr="007C2D79">
              <w:rPr>
                <w:i/>
              </w:rPr>
              <w:t xml:space="preserve"> </w:t>
            </w:r>
            <w:r w:rsidR="005A0C20" w:rsidRPr="007C2D79">
              <w:rPr>
                <w:i/>
              </w:rPr>
              <w:t xml:space="preserve">и размещены на </w:t>
            </w:r>
            <w:proofErr w:type="gramStart"/>
            <w:r w:rsidR="005A0C20" w:rsidRPr="007C2D79">
              <w:rPr>
                <w:i/>
              </w:rPr>
              <w:t>информационный</w:t>
            </w:r>
            <w:proofErr w:type="gramEnd"/>
            <w:r w:rsidR="005A0C20" w:rsidRPr="007C2D79">
              <w:rPr>
                <w:i/>
              </w:rPr>
              <w:t xml:space="preserve"> стендах </w:t>
            </w:r>
            <w:r w:rsidRPr="007C2D79">
              <w:rPr>
                <w:i/>
              </w:rPr>
              <w:t>методически</w:t>
            </w:r>
            <w:r w:rsidR="005A0C20" w:rsidRPr="007C2D79">
              <w:rPr>
                <w:i/>
              </w:rPr>
              <w:t>е</w:t>
            </w:r>
            <w:r w:rsidRPr="007C2D79">
              <w:rPr>
                <w:i/>
              </w:rPr>
              <w:t xml:space="preserve"> и информационны</w:t>
            </w:r>
            <w:r w:rsidR="005A0C20" w:rsidRPr="007C2D79">
              <w:rPr>
                <w:i/>
              </w:rPr>
              <w:t>е</w:t>
            </w:r>
            <w:r w:rsidRPr="007C2D79">
              <w:rPr>
                <w:i/>
              </w:rPr>
              <w:t xml:space="preserve"> материал</w:t>
            </w:r>
            <w:r w:rsidR="005A0C20" w:rsidRPr="007C2D79">
              <w:rPr>
                <w:i/>
              </w:rPr>
              <w:t>ы</w:t>
            </w:r>
            <w:r w:rsidRPr="007C2D79">
              <w:rPr>
                <w:i/>
              </w:rPr>
              <w:t xml:space="preserve"> по </w:t>
            </w:r>
            <w:proofErr w:type="spellStart"/>
            <w:r w:rsidRPr="007C2D79">
              <w:rPr>
                <w:i/>
              </w:rPr>
              <w:t>антикоррупционному</w:t>
            </w:r>
            <w:proofErr w:type="spellEnd"/>
            <w:r w:rsidRPr="007C2D79">
              <w:rPr>
                <w:i/>
              </w:rPr>
              <w:t xml:space="preserve"> просвещению родителей</w:t>
            </w:r>
            <w:r w:rsidR="005A0C20" w:rsidRPr="007C2D79">
              <w:rPr>
                <w:i/>
              </w:rPr>
              <w:t xml:space="preserve">: </w:t>
            </w:r>
          </w:p>
          <w:p w:rsidR="004217CC" w:rsidRPr="007C2D79" w:rsidRDefault="004217CC" w:rsidP="004217CC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  <w:r w:rsidRPr="007C2D79">
              <w:rPr>
                <w:i/>
              </w:rPr>
              <w:t>Буклет «Коррупция: вчера, сегодня, завтра»</w:t>
            </w:r>
            <w:r w:rsidR="005A0C20" w:rsidRPr="007C2D79">
              <w:rPr>
                <w:i/>
              </w:rPr>
              <w:t xml:space="preserve"> (январь).</w:t>
            </w:r>
          </w:p>
          <w:p w:rsidR="004217CC" w:rsidRPr="005A0C20" w:rsidRDefault="004217CC" w:rsidP="005A0C20">
            <w:pPr>
              <w:pStyle w:val="a5"/>
              <w:numPr>
                <w:ilvl w:val="0"/>
                <w:numId w:val="1"/>
              </w:numPr>
            </w:pPr>
            <w:r w:rsidRPr="007C2D79">
              <w:rPr>
                <w:i/>
              </w:rPr>
              <w:t>Памятка «Что нужно знать о коррупции»</w:t>
            </w:r>
            <w:r w:rsidR="005A0C20" w:rsidRPr="007C2D79">
              <w:rPr>
                <w:i/>
              </w:rPr>
              <w:t xml:space="preserve"> (февраль).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0" w:type="dxa"/>
          </w:tcPr>
          <w:p w:rsidR="00863DE1" w:rsidRPr="001F6DE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</w:t>
            </w:r>
          </w:p>
          <w:p w:rsidR="00863DE1" w:rsidRPr="001F6DE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8560" w:type="dxa"/>
          </w:tcPr>
          <w:p w:rsidR="00863DE1" w:rsidRPr="002D1914" w:rsidRDefault="00D57D00" w:rsidP="00863D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0" w:type="dxa"/>
          </w:tcPr>
          <w:p w:rsidR="00863DE1" w:rsidRPr="001F6DE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Размещение просветительских материалов, направленных на борьбу с проявлениями коррупции в подразделах «</w:t>
            </w:r>
            <w:proofErr w:type="spellStart"/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1F6DE4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граждан» разделов, посвященных </w:t>
            </w:r>
            <w:r w:rsidRPr="001F6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противодействия коррупции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сайте организации</w:t>
            </w:r>
          </w:p>
        </w:tc>
        <w:tc>
          <w:tcPr>
            <w:tcW w:w="8560" w:type="dxa"/>
          </w:tcPr>
          <w:p w:rsidR="00863DE1" w:rsidRPr="007C2D79" w:rsidRDefault="00D57D00" w:rsidP="00D57D00">
            <w:pPr>
              <w:jc w:val="both"/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</w:pPr>
            <w:r w:rsidRPr="007C2D79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lastRenderedPageBreak/>
              <w:t xml:space="preserve">На сайте детского сада размещена ссылка на просветительские материалы, направленные на борьбу с проявлениями коррупции </w:t>
            </w:r>
            <w:hyperlink r:id="rId5" w:history="1">
              <w:r w:rsidRPr="007C2D7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http://dou43vsalda.ru/antikorruptsiia</w:t>
              </w:r>
            </w:hyperlink>
            <w:r w:rsidRPr="007C2D79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 xml:space="preserve"> 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5660" w:type="dxa"/>
          </w:tcPr>
          <w:p w:rsidR="00863DE1" w:rsidRPr="001F6DE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Проведение в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8560" w:type="dxa"/>
          </w:tcPr>
          <w:p w:rsidR="00142C4B" w:rsidRPr="007C2D79" w:rsidRDefault="00142C4B" w:rsidP="00172714">
            <w:pPr>
              <w:rPr>
                <w:rStyle w:val="lrejdhxwrapper"/>
                <w:rFonts w:ascii="Times New Roman" w:hAnsi="Times New Roman" w:cs="Times New Roman"/>
                <w:i/>
                <w:sz w:val="24"/>
                <w:szCs w:val="24"/>
              </w:rPr>
            </w:pPr>
            <w:r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</w:t>
            </w:r>
            <w:r w:rsidR="006B3A4D"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</w:t>
            </w:r>
            <w:r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6B3A4D"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сайте </w:t>
            </w:r>
            <w:r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детского сада размещен</w:t>
            </w:r>
            <w:r w:rsidR="006B3A4D"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план </w:t>
            </w:r>
            <w:r w:rsidR="006B3A4D"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финансово-хозяйственной деятельности</w:t>
            </w:r>
            <w:r w:rsidRPr="007C2D79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6" w:tgtFrame="_blank" w:history="1">
              <w:r w:rsidRPr="007C2D79">
                <w:rPr>
                  <w:rStyle w:val="a4"/>
                  <w:rFonts w:ascii="Times New Roman" w:hAnsi="Times New Roman" w:cs="Times New Roman"/>
                  <w:b/>
                  <w:bCs/>
                  <w:i/>
                  <w:color w:val="12170F"/>
                  <w:sz w:val="24"/>
                  <w:szCs w:val="24"/>
                  <w:u w:val="none"/>
                </w:rPr>
                <w:t xml:space="preserve"> </w:t>
              </w:r>
              <w:r w:rsidRPr="007C2D79">
                <w:rPr>
                  <w:rStyle w:val="a4"/>
                  <w:rFonts w:ascii="Times New Roman" w:hAnsi="Times New Roman" w:cs="Times New Roman"/>
                  <w:bCs/>
                  <w:i/>
                  <w:color w:val="12170F"/>
                  <w:sz w:val="24"/>
                  <w:szCs w:val="24"/>
                  <w:u w:val="none"/>
                </w:rPr>
                <w:t>от 14.01.2020 г.</w:t>
              </w:r>
            </w:hyperlink>
            <w:r w:rsidR="00E76EEA" w:rsidRPr="007C2D79">
              <w:rPr>
                <w:rStyle w:val="lrejdhxwrapper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hyperlink r:id="rId7" w:tgtFrame="_blank" w:history="1">
              <w:r w:rsidR="00E76EEA" w:rsidRPr="007C2D79">
                <w:rPr>
                  <w:rStyle w:val="a4"/>
                  <w:rFonts w:ascii="Times New Roman" w:hAnsi="Times New Roman" w:cs="Times New Roman"/>
                  <w:bCs/>
                  <w:i/>
                  <w:color w:val="12170F"/>
                  <w:sz w:val="24"/>
                  <w:szCs w:val="24"/>
                  <w:u w:val="none"/>
                </w:rPr>
                <w:t>м</w:t>
              </w:r>
              <w:r w:rsidRPr="007C2D79">
                <w:rPr>
                  <w:rStyle w:val="a4"/>
                  <w:rFonts w:ascii="Times New Roman" w:hAnsi="Times New Roman" w:cs="Times New Roman"/>
                  <w:bCs/>
                  <w:i/>
                  <w:color w:val="12170F"/>
                  <w:sz w:val="24"/>
                  <w:szCs w:val="24"/>
                  <w:u w:val="none"/>
                </w:rPr>
                <w:t>униципальное задание на 2020 год и планов</w:t>
              </w:r>
              <w:r w:rsidR="00E76EEA" w:rsidRPr="007C2D79">
                <w:rPr>
                  <w:rStyle w:val="a4"/>
                  <w:rFonts w:ascii="Times New Roman" w:hAnsi="Times New Roman" w:cs="Times New Roman"/>
                  <w:bCs/>
                  <w:i/>
                  <w:color w:val="12170F"/>
                  <w:sz w:val="24"/>
                  <w:szCs w:val="24"/>
                  <w:u w:val="none"/>
                </w:rPr>
                <w:t>ый период  2021-2022 г</w:t>
              </w:r>
              <w:r w:rsidRPr="007C2D79">
                <w:rPr>
                  <w:rStyle w:val="a4"/>
                  <w:rFonts w:ascii="Times New Roman" w:hAnsi="Times New Roman" w:cs="Times New Roman"/>
                  <w:bCs/>
                  <w:i/>
                  <w:color w:val="12170F"/>
                  <w:sz w:val="24"/>
                  <w:szCs w:val="24"/>
                  <w:u w:val="none"/>
                </w:rPr>
                <w:t>г.</w:t>
              </w:r>
            </w:hyperlink>
            <w:r w:rsidR="00E76EEA" w:rsidRPr="007C2D79">
              <w:rPr>
                <w:rStyle w:val="lrejdhxwrapper"/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5A0C20" w:rsidRPr="007C2D79">
              <w:rPr>
                <w:rStyle w:val="lrejdhxwrapper"/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76EEA" w:rsidRPr="007C2D79">
              <w:rPr>
                <w:rStyle w:val="lrejdhxwrapper"/>
                <w:rFonts w:ascii="Times New Roman" w:hAnsi="Times New Roman" w:cs="Times New Roman"/>
                <w:i/>
                <w:sz w:val="24"/>
                <w:szCs w:val="24"/>
              </w:rPr>
              <w:t>январь 2020 г.)</w:t>
            </w:r>
          </w:p>
          <w:p w:rsidR="00142C4B" w:rsidRPr="007C2D79" w:rsidRDefault="00142C4B" w:rsidP="00172714">
            <w:pPr>
              <w:rPr>
                <w:i/>
                <w:sz w:val="24"/>
                <w:szCs w:val="24"/>
                <w:shd w:val="clear" w:color="auto" w:fill="FFFFFF"/>
              </w:rPr>
            </w:pPr>
          </w:p>
          <w:p w:rsidR="00142C4B" w:rsidRPr="007C2D79" w:rsidRDefault="00142C4B" w:rsidP="00142C4B">
            <w:pPr>
              <w:rPr>
                <w:rStyle w:val="lrejdhxwrapper"/>
                <w:rFonts w:ascii="Times New Roman" w:hAnsi="Times New Roman" w:cs="Times New Roman"/>
                <w:i/>
                <w:sz w:val="24"/>
                <w:szCs w:val="24"/>
              </w:rPr>
            </w:pPr>
            <w:r w:rsidRPr="007C2D79">
              <w:rPr>
                <w:rStyle w:val="lrejdhxwrapper"/>
                <w:rFonts w:ascii="Times New Roman" w:hAnsi="Times New Roman" w:cs="Times New Roman"/>
                <w:i/>
                <w:sz w:val="24"/>
                <w:szCs w:val="24"/>
              </w:rPr>
              <w:t xml:space="preserve">Опубликована   </w:t>
            </w:r>
            <w:hyperlink r:id="rId8" w:tgtFrame="_blank" w:history="1">
              <w:r w:rsidRPr="007C2D79">
                <w:rPr>
                  <w:rStyle w:val="a4"/>
                  <w:rFonts w:ascii="Times New Roman" w:hAnsi="Times New Roman" w:cs="Times New Roman"/>
                  <w:i/>
                  <w:color w:val="12170F"/>
                  <w:sz w:val="24"/>
                  <w:szCs w:val="24"/>
                  <w:u w:val="none"/>
                </w:rPr>
                <w:t xml:space="preserve">среднемесячная  заработная  плата руководителя за </w:t>
              </w:r>
              <w:r w:rsidRPr="007C2D79">
                <w:rPr>
                  <w:rStyle w:val="a4"/>
                  <w:rFonts w:ascii="Times New Roman" w:hAnsi="Times New Roman" w:cs="Times New Roman"/>
                  <w:bCs/>
                  <w:i/>
                  <w:color w:val="12170F"/>
                  <w:sz w:val="24"/>
                  <w:szCs w:val="24"/>
                  <w:u w:val="none"/>
                </w:rPr>
                <w:t>2019</w:t>
              </w:r>
              <w:r w:rsidRPr="007C2D79">
                <w:rPr>
                  <w:rStyle w:val="a4"/>
                  <w:rFonts w:ascii="Times New Roman" w:hAnsi="Times New Roman" w:cs="Times New Roman"/>
                  <w:i/>
                  <w:color w:val="12170F"/>
                  <w:sz w:val="24"/>
                  <w:szCs w:val="24"/>
                  <w:u w:val="none"/>
                </w:rPr>
                <w:t xml:space="preserve"> г.</w:t>
              </w:r>
            </w:hyperlink>
            <w:r w:rsidR="00E76EEA" w:rsidRPr="007C2D79">
              <w:rPr>
                <w:rStyle w:val="lrejdhxwrapper"/>
                <w:rFonts w:ascii="Times New Roman" w:hAnsi="Times New Roman" w:cs="Times New Roman"/>
                <w:i/>
                <w:sz w:val="24"/>
                <w:szCs w:val="24"/>
              </w:rPr>
              <w:t xml:space="preserve"> (февраль)</w:t>
            </w:r>
          </w:p>
          <w:p w:rsidR="006B3A4D" w:rsidRPr="00E76EEA" w:rsidRDefault="006B3A4D" w:rsidP="00172714">
            <w:pPr>
              <w:rPr>
                <w:shd w:val="clear" w:color="auto" w:fill="FFFFFF"/>
              </w:rPr>
            </w:pP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60" w:type="dxa"/>
          </w:tcPr>
          <w:p w:rsidR="00863DE1" w:rsidRPr="00B5361A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культурно-просветительских мероприятий, способствующих формированию в обществе неприятия всех форм коррупции, с привлечением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специалистов, представителей правоохранительных органов</w:t>
            </w:r>
          </w:p>
        </w:tc>
        <w:tc>
          <w:tcPr>
            <w:tcW w:w="8560" w:type="dxa"/>
          </w:tcPr>
          <w:p w:rsidR="00863DE1" w:rsidRPr="002D1914" w:rsidRDefault="007C2D79" w:rsidP="007C2D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60" w:type="dxa"/>
          </w:tcPr>
          <w:p w:rsidR="00863DE1" w:rsidRPr="00B5361A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8560" w:type="dxa"/>
          </w:tcPr>
          <w:p w:rsidR="00863DE1" w:rsidRPr="002D1914" w:rsidRDefault="007C2D79" w:rsidP="007C2D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60" w:type="dxa"/>
          </w:tcPr>
          <w:p w:rsidR="00863DE1" w:rsidRPr="00B5361A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конференций, семинаров, публичных лекций, круглых столов </w:t>
            </w:r>
            <w:proofErr w:type="spellStart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8560" w:type="dxa"/>
          </w:tcPr>
          <w:p w:rsidR="00863DE1" w:rsidRPr="002D1914" w:rsidRDefault="00D57D00" w:rsidP="00D57D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60" w:type="dxa"/>
          </w:tcPr>
          <w:p w:rsidR="00863DE1" w:rsidRPr="00B5361A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квест-игры</w:t>
            </w:r>
            <w:proofErr w:type="spellEnd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) в образовательных организациях с </w:t>
            </w:r>
            <w:proofErr w:type="gramStart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proofErr w:type="gramEnd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</w:t>
            </w:r>
            <w:proofErr w:type="spellStart"/>
            <w:r w:rsidRPr="00B5361A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интернет-пространства</w:t>
            </w:r>
            <w:proofErr w:type="spellEnd"/>
          </w:p>
        </w:tc>
        <w:tc>
          <w:tcPr>
            <w:tcW w:w="8560" w:type="dxa"/>
          </w:tcPr>
          <w:p w:rsidR="007C2D79" w:rsidRPr="007C2D79" w:rsidRDefault="007C2D79" w:rsidP="007C2D7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 информационных стендах размещены памятки "Как противодействовать коррупции"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(февраль)</w:t>
            </w:r>
          </w:p>
          <w:p w:rsidR="007C2D79" w:rsidRPr="007C2D79" w:rsidRDefault="007C2D79" w:rsidP="007C2D7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6B3A4D" w:rsidRPr="002D1914" w:rsidRDefault="007C2D79" w:rsidP="007C2D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D7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Размещены памятки в приемных групп для родителей и сотрудников "Коррупции - нет!"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(март)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60" w:type="dxa"/>
          </w:tcPr>
          <w:p w:rsidR="00863DE1" w:rsidRPr="00B5361A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(в том числе с использованием официального сайта, 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способов)</w:t>
            </w:r>
          </w:p>
        </w:tc>
        <w:tc>
          <w:tcPr>
            <w:tcW w:w="8560" w:type="dxa"/>
          </w:tcPr>
          <w:p w:rsidR="00863DE1" w:rsidRPr="002D1914" w:rsidRDefault="005A0C20" w:rsidP="005A0C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660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мероприятия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</w:t>
            </w:r>
          </w:p>
        </w:tc>
        <w:tc>
          <w:tcPr>
            <w:tcW w:w="8560" w:type="dxa"/>
          </w:tcPr>
          <w:p w:rsidR="00863DE1" w:rsidRPr="005A0C20" w:rsidRDefault="005A0C20" w:rsidP="005A0C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0C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Проведено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5A0C2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занятие с детьми подготовительной к школе группы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«Знай свои права!» 29.01.2020 г.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60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обращений, поступивших по фактам совершения коррупционных правонарушений работниками учреждения</w:t>
            </w:r>
          </w:p>
        </w:tc>
        <w:tc>
          <w:tcPr>
            <w:tcW w:w="8560" w:type="dxa"/>
          </w:tcPr>
          <w:p w:rsidR="00863DE1" w:rsidRPr="002D1914" w:rsidRDefault="006B3A4D" w:rsidP="006B3A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60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противодействию коррупции</w:t>
            </w:r>
          </w:p>
        </w:tc>
        <w:tc>
          <w:tcPr>
            <w:tcW w:w="8560" w:type="dxa"/>
          </w:tcPr>
          <w:p w:rsidR="00863DE1" w:rsidRPr="002D1914" w:rsidRDefault="005A0C20" w:rsidP="005A0C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15.01.2020 г.</w:t>
            </w:r>
          </w:p>
        </w:tc>
      </w:tr>
      <w:tr w:rsidR="00863DE1" w:rsidTr="00172714">
        <w:tc>
          <w:tcPr>
            <w:tcW w:w="14786" w:type="dxa"/>
            <w:gridSpan w:val="3"/>
            <w:shd w:val="clear" w:color="auto" w:fill="F2F2F2" w:themeFill="background1" w:themeFillShade="F2"/>
          </w:tcPr>
          <w:p w:rsidR="00863DE1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3DE1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работа с работниками организации</w:t>
            </w:r>
          </w:p>
          <w:p w:rsidR="00863DE1" w:rsidRPr="00F83634" w:rsidRDefault="00863DE1" w:rsidP="00172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DE1" w:rsidTr="00172714">
        <w:tc>
          <w:tcPr>
            <w:tcW w:w="566" w:type="dxa"/>
          </w:tcPr>
          <w:p w:rsidR="00863DE1" w:rsidRPr="00F83634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0" w:type="dxa"/>
          </w:tcPr>
          <w:p w:rsidR="00863DE1" w:rsidRPr="00F83634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8560" w:type="dxa"/>
          </w:tcPr>
          <w:p w:rsidR="00863DE1" w:rsidRPr="00F83634" w:rsidRDefault="00863DE1" w:rsidP="00172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3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Проведенная работа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0" w:type="dxa"/>
          </w:tcPr>
          <w:p w:rsidR="00863DE1" w:rsidRPr="00F8363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Беседы, семинары, круглые столы и т.д. с работниками организации на тему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</w:t>
            </w:r>
          </w:p>
        </w:tc>
        <w:tc>
          <w:tcPr>
            <w:tcW w:w="8560" w:type="dxa"/>
          </w:tcPr>
          <w:p w:rsidR="006B3A4D" w:rsidRPr="009F54B4" w:rsidRDefault="006B3A4D" w:rsidP="006B3A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4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 семинара по вопросам формирования </w:t>
            </w:r>
            <w:proofErr w:type="spellStart"/>
            <w:r w:rsidRPr="009F54B4">
              <w:rPr>
                <w:rFonts w:ascii="Times New Roman" w:hAnsi="Times New Roman" w:cs="Times New Roman"/>
                <w:i/>
                <w:sz w:val="24"/>
                <w:szCs w:val="24"/>
              </w:rPr>
              <w:t>антикоррупционного</w:t>
            </w:r>
            <w:proofErr w:type="spellEnd"/>
            <w:r w:rsidRPr="009F54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поведения среди педагогических работников от 17.03.2020 г.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0" w:type="dxa"/>
          </w:tcPr>
          <w:p w:rsidR="00863DE1" w:rsidRPr="00F8363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с методическими материалами </w:t>
            </w:r>
          </w:p>
        </w:tc>
        <w:tc>
          <w:tcPr>
            <w:tcW w:w="8560" w:type="dxa"/>
          </w:tcPr>
          <w:p w:rsidR="00863DE1" w:rsidRDefault="00142C4B" w:rsidP="00142C4B">
            <w:pPr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</w:pPr>
            <w:r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>Ознакомлены с методическими материалами, размещёнными  н</w:t>
            </w:r>
            <w:r w:rsidR="006B3A4D"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>а сайте детского са</w:t>
            </w:r>
            <w:r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 xml:space="preserve">да  в разделе </w:t>
            </w:r>
            <w:r w:rsidR="006B3A4D"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 xml:space="preserve"> </w:t>
            </w:r>
            <w:r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>«</w:t>
            </w:r>
            <w:proofErr w:type="spellStart"/>
            <w:r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>Антикоррупционное</w:t>
            </w:r>
            <w:proofErr w:type="spellEnd"/>
            <w:r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 xml:space="preserve"> просвещение»</w:t>
            </w:r>
            <w:r w:rsidR="006B3A4D"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 xml:space="preserve"> </w:t>
            </w:r>
            <w:hyperlink r:id="rId9" w:history="1">
              <w:r w:rsidR="006B3A4D" w:rsidRPr="009F54B4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http://dou43vsalda.ru/antikorruptsiia</w:t>
              </w:r>
            </w:hyperlink>
            <w:r w:rsidRPr="009F54B4">
              <w:rPr>
                <w:rFonts w:ascii="Times New Roman" w:hAnsi="Times New Roman" w:cs="Times New Roman"/>
                <w:i/>
                <w:color w:val="12170F"/>
                <w:sz w:val="24"/>
                <w:szCs w:val="24"/>
              </w:rPr>
              <w:t xml:space="preserve">  05.02.2020 г.</w:t>
            </w:r>
          </w:p>
          <w:p w:rsidR="009F54B4" w:rsidRPr="009F54B4" w:rsidRDefault="009F54B4" w:rsidP="00142C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0" w:type="dxa"/>
          </w:tcPr>
          <w:p w:rsidR="00863DE1" w:rsidRPr="00F8363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EF">
              <w:rPr>
                <w:rFonts w:ascii="Times New Roman" w:hAnsi="Times New Roman" w:cs="Times New Roman"/>
                <w:sz w:val="28"/>
                <w:szCs w:val="28"/>
              </w:rPr>
              <w:t>Разъяснение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8560" w:type="dxa"/>
          </w:tcPr>
          <w:p w:rsidR="00B15925" w:rsidRPr="002D1914" w:rsidRDefault="009F54B4" w:rsidP="009F5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круглом столе от 19.02.2020 г. разъяснён порядок  </w:t>
            </w:r>
            <w:r w:rsidRPr="009F54B4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0" w:type="dxa"/>
          </w:tcPr>
          <w:p w:rsidR="00863DE1" w:rsidRPr="00F83634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E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работников по вопросам </w:t>
            </w:r>
            <w:r w:rsidRPr="00577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применения (соблюдения) </w:t>
            </w:r>
            <w:proofErr w:type="spellStart"/>
            <w:r w:rsidRPr="005774EF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5774EF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процедур</w:t>
            </w:r>
          </w:p>
        </w:tc>
        <w:tc>
          <w:tcPr>
            <w:tcW w:w="8560" w:type="dxa"/>
          </w:tcPr>
          <w:p w:rsidR="00863DE1" w:rsidRPr="002D1914" w:rsidRDefault="009F54B4" w:rsidP="009F54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</w:t>
            </w:r>
          </w:p>
        </w:tc>
      </w:tr>
      <w:tr w:rsidR="00863DE1" w:rsidTr="00172714">
        <w:tc>
          <w:tcPr>
            <w:tcW w:w="566" w:type="dxa"/>
          </w:tcPr>
          <w:p w:rsidR="00863DE1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60" w:type="dxa"/>
          </w:tcPr>
          <w:p w:rsidR="00863DE1" w:rsidRPr="005774EF" w:rsidRDefault="00863DE1" w:rsidP="00172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меры, предусмотренные планом просвещения работников (перечислить)</w:t>
            </w:r>
          </w:p>
        </w:tc>
        <w:tc>
          <w:tcPr>
            <w:tcW w:w="8560" w:type="dxa"/>
          </w:tcPr>
          <w:p w:rsidR="00863DE1" w:rsidRPr="002D1914" w:rsidRDefault="009F54B4" w:rsidP="009F5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официальном сайте детского сада размещён «План мероприятий </w:t>
            </w:r>
            <w:r w:rsidR="005A0C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proofErr w:type="spellStart"/>
            <w:r w:rsidR="005A0C20">
              <w:rPr>
                <w:rFonts w:ascii="Times New Roman" w:hAnsi="Times New Roman" w:cs="Times New Roman"/>
                <w:i/>
                <w:sz w:val="24"/>
                <w:szCs w:val="24"/>
              </w:rPr>
              <w:t>антикоррупционному</w:t>
            </w:r>
            <w:proofErr w:type="spellEnd"/>
            <w:r w:rsidR="005A0C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просвещению работников Детского сада №43 на 2020 г.»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(январь 2020 г.)</w:t>
            </w:r>
          </w:p>
        </w:tc>
      </w:tr>
    </w:tbl>
    <w:p w:rsidR="00863DE1" w:rsidRDefault="00863DE1" w:rsidP="00863DE1"/>
    <w:p w:rsidR="00863DE1" w:rsidRPr="009F54B4" w:rsidRDefault="009F54B4" w:rsidP="009F54B4">
      <w:pPr>
        <w:jc w:val="right"/>
        <w:rPr>
          <w:rFonts w:ascii="Times New Roman" w:hAnsi="Times New Roman" w:cs="Times New Roman"/>
          <w:sz w:val="28"/>
          <w:szCs w:val="28"/>
        </w:rPr>
      </w:pPr>
      <w:r w:rsidRPr="009F54B4">
        <w:rPr>
          <w:rFonts w:ascii="Times New Roman" w:hAnsi="Times New Roman" w:cs="Times New Roman"/>
          <w:sz w:val="28"/>
          <w:szCs w:val="28"/>
        </w:rPr>
        <w:t xml:space="preserve">Заведующий _______ Н.В.Капитонова </w:t>
      </w:r>
    </w:p>
    <w:sectPr w:rsidR="00863DE1" w:rsidRPr="009F54B4" w:rsidSect="006D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03EC0"/>
    <w:multiLevelType w:val="multilevel"/>
    <w:tmpl w:val="9E7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63DE1"/>
    <w:rsid w:val="00142C4B"/>
    <w:rsid w:val="004217CC"/>
    <w:rsid w:val="005A0C20"/>
    <w:rsid w:val="006B3A4D"/>
    <w:rsid w:val="006D4F9C"/>
    <w:rsid w:val="007C2D79"/>
    <w:rsid w:val="00863DE1"/>
    <w:rsid w:val="009F54B4"/>
    <w:rsid w:val="00B15925"/>
    <w:rsid w:val="00D57D00"/>
    <w:rsid w:val="00E7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7D0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2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rejdhxwrapper">
    <w:name w:val="lrejdhx___wrapper"/>
    <w:basedOn w:val="a0"/>
    <w:rsid w:val="00142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ugHetagdlecwB-buF0_VvT_KBthiSi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pzC8eZ7h760dSVvhODSPPOz003_9c1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EDgEprkRMa68JfeFAzqeBP9TNd6V16G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u43vsalda.ru/antikorruptsi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u43vsalda.ru/antikorrupt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2</cp:revision>
  <dcterms:created xsi:type="dcterms:W3CDTF">2020-03-24T05:18:00Z</dcterms:created>
  <dcterms:modified xsi:type="dcterms:W3CDTF">2020-03-24T07:06:00Z</dcterms:modified>
</cp:coreProperties>
</file>