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95" w:rsidRDefault="00865C9B" w:rsidP="00F2322D">
      <w:pPr>
        <w:autoSpaceDE w:val="0"/>
        <w:autoSpaceDN w:val="0"/>
        <w:adjustRightInd w:val="0"/>
        <w:spacing w:after="0" w:line="235" w:lineRule="atLeast"/>
        <w:ind w:firstLine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865C9B" w:rsidRPr="00552731" w:rsidRDefault="00F2322D" w:rsidP="00F2322D">
      <w:pPr>
        <w:autoSpaceDE w:val="0"/>
        <w:autoSpaceDN w:val="0"/>
        <w:adjustRightInd w:val="0"/>
        <w:spacing w:after="0" w:line="235" w:lineRule="atLeast"/>
        <w:ind w:firstLine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№43</w:t>
      </w:r>
      <w:r w:rsidR="00865C9B">
        <w:rPr>
          <w:rFonts w:ascii="Times New Roman" w:hAnsi="Times New Roman" w:cs="Times New Roman"/>
          <w:b/>
          <w:sz w:val="28"/>
          <w:szCs w:val="28"/>
        </w:rPr>
        <w:t xml:space="preserve"> «Буратино»</w:t>
      </w:r>
    </w:p>
    <w:p w:rsidR="00526D95" w:rsidRPr="00130B3F" w:rsidRDefault="00526D95" w:rsidP="00552731">
      <w:pPr>
        <w:autoSpaceDE w:val="0"/>
        <w:autoSpaceDN w:val="0"/>
        <w:adjustRightInd w:val="0"/>
        <w:spacing w:after="0" w:line="235" w:lineRule="atLeast"/>
        <w:jc w:val="center"/>
        <w:rPr>
          <w:b/>
          <w:i/>
          <w:sz w:val="28"/>
          <w:szCs w:val="28"/>
        </w:rPr>
      </w:pPr>
    </w:p>
    <w:p w:rsidR="00526D95" w:rsidRPr="00130B3F" w:rsidRDefault="00526D95" w:rsidP="00526D95">
      <w:pPr>
        <w:autoSpaceDE w:val="0"/>
        <w:autoSpaceDN w:val="0"/>
        <w:adjustRightInd w:val="0"/>
        <w:spacing w:line="235" w:lineRule="atLeast"/>
        <w:jc w:val="center"/>
        <w:rPr>
          <w:b/>
          <w:i/>
          <w:sz w:val="28"/>
          <w:szCs w:val="28"/>
        </w:rPr>
      </w:pP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0EB3" w:rsidRDefault="00040EB3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0EB3" w:rsidRDefault="00040EB3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7955" w:rsidRDefault="00D47955" w:rsidP="00D4795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План по самообразованию</w:t>
      </w:r>
    </w:p>
    <w:p w:rsidR="00552731" w:rsidRPr="00C13089" w:rsidRDefault="00552731" w:rsidP="00D4795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3089">
        <w:rPr>
          <w:rFonts w:ascii="Times New Roman" w:hAnsi="Times New Roman" w:cs="Times New Roman"/>
          <w:b/>
          <w:sz w:val="40"/>
          <w:szCs w:val="40"/>
        </w:rPr>
        <w:t>Тема: «</w:t>
      </w:r>
      <w:r w:rsidR="00757338">
        <w:rPr>
          <w:rFonts w:ascii="Times New Roman" w:hAnsi="Times New Roman" w:cs="Times New Roman"/>
          <w:b/>
          <w:sz w:val="40"/>
          <w:szCs w:val="40"/>
        </w:rPr>
        <w:t>Психологическая коррекция и развитие детей с синдромом дефицита внимания с гиперактивностью</w:t>
      </w:r>
      <w:r w:rsidR="00C13089" w:rsidRPr="00C13089">
        <w:rPr>
          <w:rFonts w:ascii="Times New Roman" w:hAnsi="Times New Roman" w:cs="Times New Roman"/>
          <w:b/>
          <w:sz w:val="40"/>
          <w:szCs w:val="40"/>
        </w:rPr>
        <w:t>»</w:t>
      </w:r>
    </w:p>
    <w:p w:rsidR="00552731" w:rsidRDefault="00552731" w:rsidP="00D4795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7338" w:rsidRDefault="00757338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</w:t>
      </w:r>
      <w:r w:rsidR="00F2322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2322D">
        <w:rPr>
          <w:rFonts w:ascii="Times New Roman" w:hAnsi="Times New Roman" w:cs="Times New Roman"/>
          <w:b/>
          <w:sz w:val="28"/>
          <w:szCs w:val="28"/>
        </w:rPr>
        <w:t>Мустакимова</w:t>
      </w:r>
      <w:proofErr w:type="spellEnd"/>
      <w:r w:rsidR="00F2322D">
        <w:rPr>
          <w:rFonts w:ascii="Times New Roman" w:hAnsi="Times New Roman" w:cs="Times New Roman"/>
          <w:b/>
          <w:sz w:val="28"/>
          <w:szCs w:val="28"/>
        </w:rPr>
        <w:t xml:space="preserve"> А.Г.</w:t>
      </w: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22D" w:rsidRDefault="00F2322D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5C9B" w:rsidRDefault="00865C9B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2731" w:rsidRDefault="00552731" w:rsidP="0055273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3089" w:rsidRPr="00040EB3" w:rsidRDefault="00526D95" w:rsidP="00040EB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0EB3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040EB3">
        <w:rPr>
          <w:rFonts w:ascii="Times New Roman" w:hAnsi="Times New Roman" w:cs="Times New Roman"/>
          <w:sz w:val="28"/>
          <w:szCs w:val="28"/>
        </w:rPr>
        <w:t xml:space="preserve"> «</w:t>
      </w:r>
      <w:r w:rsidR="00757338" w:rsidRPr="00757338">
        <w:rPr>
          <w:rFonts w:ascii="Times New Roman" w:hAnsi="Times New Roman" w:cs="Times New Roman"/>
          <w:sz w:val="28"/>
          <w:szCs w:val="28"/>
        </w:rPr>
        <w:t>Психологическая коррекция и развитие детей с синдромом дефицита внимания с гиперактивностью</w:t>
      </w:r>
      <w:r w:rsidR="00C13089" w:rsidRPr="00040EB3">
        <w:rPr>
          <w:rFonts w:ascii="Times New Roman" w:hAnsi="Times New Roman" w:cs="Times New Roman"/>
          <w:sz w:val="28"/>
          <w:szCs w:val="28"/>
        </w:rPr>
        <w:t>».</w:t>
      </w:r>
    </w:p>
    <w:p w:rsidR="00664A23" w:rsidRPr="00040EB3" w:rsidRDefault="003C66C3" w:rsidP="00040EB3">
      <w:pPr>
        <w:pStyle w:val="a4"/>
        <w:ind w:firstLine="709"/>
        <w:jc w:val="both"/>
        <w:rPr>
          <w:b/>
          <w:sz w:val="28"/>
          <w:szCs w:val="28"/>
        </w:rPr>
      </w:pPr>
      <w:r w:rsidRPr="00040EB3">
        <w:rPr>
          <w:b/>
          <w:sz w:val="28"/>
          <w:szCs w:val="28"/>
        </w:rPr>
        <w:t>Обоснование темы.</w:t>
      </w:r>
      <w:r w:rsidR="00F737DA" w:rsidRPr="00F737DA">
        <w:rPr>
          <w:sz w:val="28"/>
          <w:szCs w:val="28"/>
        </w:rPr>
        <w:t>Необходимость изучения детей с синдромом дефицита внимания и гиперактивностью (СДВГ) в дошкольном возрасте обусловлена тем, что данный синдром – одна из наиболее частых причин обращения за психологической помощью в детском возрасте. Наиболее полное определение гиперактивности дает Монина Г.Н. в своей книге по работе с детьми, страдающими дефицитом внимания: «Комплекс отклонений в развитии ребенка: невнимательность, отвлекаемость, импульсивность в социальном поведении и интеллектуальной деятельности, повышенная активность при нормальном уровне интеллектуального развития. Первые признаки гиперактивности могут, наблюдаются в возрасте до 7 лет. Причинами возникновения гиперактивности могут быть органические поражения центральной нервной системы (нейроинфекции, интоксикации, черепно-мозговые травмы), генетические факторы, приводящие к дисфункции нейромедиаторных систем мозга и нарушениям регуляции активного внимания и тормозящего контроля» Научная новизна определяется методологическим уровнем решения проблемы, обеспечивающим научную базу разработки психологических основ формирования психического развития дошкольников с гиперактивностью и дефицитом внимания, как средства их личностного развития, качественной перестройки их поведения в процессе коррекционно-развивающей работы в русле решения поставленной проблемы</w:t>
      </w:r>
      <w:r w:rsidR="00F737DA">
        <w:rPr>
          <w:sz w:val="28"/>
          <w:szCs w:val="28"/>
        </w:rPr>
        <w:t>.</w:t>
      </w:r>
      <w:r w:rsidR="00F737DA" w:rsidRPr="00F737DA">
        <w:rPr>
          <w:sz w:val="28"/>
          <w:szCs w:val="28"/>
        </w:rPr>
        <w:t xml:space="preserve"> Ребенок не выглядит больным в традиционном понимании этого состояния, но оставление гиперактивного расстройства без внимания, в будущем может создать для ребенка значительные трудности в учебе, межличностных отношениях, в социальном и эмоциональном развитии, что в свою очередь может привести к возникновению асоциального поведения. Поэтому необходимо раннее выявление гиперактивного расстройства с дефицитом внимания и организации плана помощи таким детям с привлечением педиатров, невропатологов, психологов, психиатров, педагогов и родителей.</w:t>
      </w:r>
    </w:p>
    <w:p w:rsidR="00F737DA" w:rsidRDefault="00F737DA" w:rsidP="00C13089">
      <w:pPr>
        <w:shd w:val="clear" w:color="auto" w:fill="FFFFFF"/>
        <w:spacing w:before="166"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DD"/>
        </w:rPr>
      </w:pPr>
    </w:p>
    <w:p w:rsidR="00C13089" w:rsidRPr="00DE596C" w:rsidRDefault="00C13089" w:rsidP="00C13089">
      <w:pPr>
        <w:shd w:val="clear" w:color="auto" w:fill="FFFFFF"/>
        <w:spacing w:before="16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96C">
        <w:rPr>
          <w:rFonts w:ascii="Times New Roman" w:eastAsia="Times New Roman" w:hAnsi="Times New Roman" w:cs="Times New Roman"/>
          <w:b/>
          <w:iCs/>
          <w:sz w:val="28"/>
          <w:szCs w:val="28"/>
        </w:rPr>
        <w:t>Цель</w:t>
      </w:r>
      <w:r w:rsidR="003C66C3" w:rsidRPr="00DE596C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 w:rsidR="00DE596C" w:rsidRPr="00DE596C">
        <w:rPr>
          <w:rFonts w:ascii="Times New Roman" w:eastAsia="Times New Roman" w:hAnsi="Times New Roman" w:cs="Times New Roman"/>
          <w:iCs/>
          <w:sz w:val="28"/>
          <w:szCs w:val="28"/>
        </w:rPr>
        <w:t>Изучить особенности п</w:t>
      </w:r>
      <w:r w:rsidR="00DE596C" w:rsidRPr="00DE596C">
        <w:rPr>
          <w:rFonts w:ascii="Times New Roman" w:hAnsi="Times New Roman" w:cs="Times New Roman"/>
          <w:sz w:val="28"/>
          <w:szCs w:val="28"/>
        </w:rPr>
        <w:t>сихологической коррекции и когнитивного развития детей с синдромом дефицита внимания с гиперактивностью</w:t>
      </w:r>
    </w:p>
    <w:p w:rsidR="007A1F9C" w:rsidRPr="00DE596C" w:rsidRDefault="003C66C3" w:rsidP="00664A23">
      <w:pPr>
        <w:pStyle w:val="a4"/>
        <w:ind w:firstLine="709"/>
        <w:jc w:val="both"/>
        <w:rPr>
          <w:sz w:val="28"/>
          <w:szCs w:val="28"/>
        </w:rPr>
      </w:pPr>
      <w:r w:rsidRPr="00DE596C">
        <w:rPr>
          <w:b/>
          <w:bCs/>
          <w:sz w:val="28"/>
          <w:szCs w:val="28"/>
        </w:rPr>
        <w:t>Основные задачи.</w:t>
      </w:r>
    </w:p>
    <w:p w:rsidR="00DE596C" w:rsidRPr="00DE596C" w:rsidRDefault="00DE596C" w:rsidP="00DE596C">
      <w:pPr>
        <w:rPr>
          <w:rFonts w:ascii="Times New Roman" w:hAnsi="Times New Roman" w:cs="Times New Roman"/>
          <w:sz w:val="28"/>
          <w:szCs w:val="28"/>
        </w:rPr>
      </w:pPr>
      <w:r w:rsidRPr="00DE596C">
        <w:rPr>
          <w:rFonts w:ascii="Times New Roman" w:hAnsi="Times New Roman" w:cs="Times New Roman"/>
          <w:sz w:val="28"/>
          <w:szCs w:val="28"/>
        </w:rPr>
        <w:t>1. Анализ литературных источников по данной теме в процессе теоретического исследования.</w:t>
      </w:r>
    </w:p>
    <w:p w:rsidR="00DE596C" w:rsidRPr="00DE596C" w:rsidRDefault="00DE596C" w:rsidP="00DE596C">
      <w:pPr>
        <w:rPr>
          <w:rFonts w:ascii="Times New Roman" w:hAnsi="Times New Roman" w:cs="Times New Roman"/>
          <w:sz w:val="28"/>
          <w:szCs w:val="28"/>
        </w:rPr>
      </w:pPr>
      <w:r w:rsidRPr="00DE596C">
        <w:rPr>
          <w:rFonts w:ascii="Times New Roman" w:hAnsi="Times New Roman" w:cs="Times New Roman"/>
          <w:sz w:val="28"/>
          <w:szCs w:val="28"/>
        </w:rPr>
        <w:t>2. Экспериментальное изучение уровня развития психических (когнитивных) процессов детей с СДВГ дошкольного возраста, таких как внимание, мышление, память, восприятие.</w:t>
      </w:r>
    </w:p>
    <w:p w:rsidR="00DE596C" w:rsidRPr="00DE596C" w:rsidRDefault="00DE596C" w:rsidP="00DE596C">
      <w:pPr>
        <w:rPr>
          <w:rFonts w:ascii="Times New Roman" w:hAnsi="Times New Roman" w:cs="Times New Roman"/>
          <w:sz w:val="28"/>
          <w:szCs w:val="28"/>
        </w:rPr>
      </w:pPr>
      <w:r w:rsidRPr="00DE596C">
        <w:rPr>
          <w:rFonts w:ascii="Times New Roman" w:hAnsi="Times New Roman" w:cs="Times New Roman"/>
          <w:sz w:val="28"/>
          <w:szCs w:val="28"/>
        </w:rPr>
        <w:t>3. Исследование эмоциональных проявлений у детей с синдромом гиперактивности и дефицитом внимания.</w:t>
      </w:r>
    </w:p>
    <w:p w:rsidR="00DE596C" w:rsidRPr="00DE596C" w:rsidRDefault="00DE596C" w:rsidP="00DE596C">
      <w:pPr>
        <w:rPr>
          <w:rFonts w:ascii="Times New Roman" w:hAnsi="Times New Roman" w:cs="Times New Roman"/>
          <w:sz w:val="28"/>
          <w:szCs w:val="28"/>
        </w:rPr>
      </w:pPr>
      <w:r w:rsidRPr="00DE596C">
        <w:rPr>
          <w:rFonts w:ascii="Times New Roman" w:hAnsi="Times New Roman" w:cs="Times New Roman"/>
          <w:sz w:val="28"/>
          <w:szCs w:val="28"/>
        </w:rPr>
        <w:t>4. Разработка рекомендаций по работе с гиперактивными детьми педагогам и родителям, исходя из полученных результатов.</w:t>
      </w:r>
    </w:p>
    <w:p w:rsidR="00664A23" w:rsidRPr="00664A23" w:rsidRDefault="00664A23" w:rsidP="00664A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928"/>
          <w:sz w:val="28"/>
          <w:szCs w:val="28"/>
        </w:rPr>
      </w:pPr>
    </w:p>
    <w:p w:rsidR="00526D95" w:rsidRDefault="003C66C3" w:rsidP="00664A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A23">
        <w:rPr>
          <w:rFonts w:ascii="Times New Roman" w:hAnsi="Times New Roman" w:cs="Times New Roman"/>
          <w:b/>
          <w:sz w:val="28"/>
          <w:szCs w:val="28"/>
        </w:rPr>
        <w:t>Предполагаемый результат.</w:t>
      </w:r>
    </w:p>
    <w:p w:rsidR="001639AB" w:rsidRPr="001639AB" w:rsidRDefault="001639AB" w:rsidP="00163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39AB">
        <w:rPr>
          <w:rFonts w:ascii="Times New Roman" w:hAnsi="Times New Roman" w:cs="Times New Roman"/>
          <w:sz w:val="28"/>
          <w:szCs w:val="28"/>
        </w:rPr>
        <w:t>1.Социальная адаптация ребенка с СДВГ.</w:t>
      </w:r>
    </w:p>
    <w:p w:rsidR="001639AB" w:rsidRPr="001639AB" w:rsidRDefault="001639AB" w:rsidP="00163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39A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639AB">
        <w:rPr>
          <w:rFonts w:ascii="Times New Roman" w:hAnsi="Times New Roman" w:cs="Times New Roman"/>
          <w:sz w:val="28"/>
          <w:szCs w:val="28"/>
        </w:rPr>
        <w:t>орошие взаимоотношения с окружающими.</w:t>
      </w:r>
    </w:p>
    <w:p w:rsidR="001639AB" w:rsidRPr="001639AB" w:rsidRDefault="001639AB" w:rsidP="00163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1639AB">
        <w:rPr>
          <w:rFonts w:ascii="Times New Roman" w:hAnsi="Times New Roman" w:cs="Times New Roman"/>
          <w:sz w:val="28"/>
          <w:szCs w:val="28"/>
        </w:rPr>
        <w:t>оявление собственных достижений</w:t>
      </w:r>
    </w:p>
    <w:p w:rsidR="001639AB" w:rsidRPr="001639AB" w:rsidRDefault="001639AB" w:rsidP="00163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Pr="001639AB">
        <w:rPr>
          <w:rFonts w:ascii="Times New Roman" w:hAnsi="Times New Roman" w:cs="Times New Roman"/>
          <w:sz w:val="28"/>
          <w:szCs w:val="28"/>
        </w:rPr>
        <w:t>лучшение самооценки, нормализация обстановки вокруг</w:t>
      </w:r>
      <w:r>
        <w:rPr>
          <w:rFonts w:ascii="Times New Roman" w:hAnsi="Times New Roman" w:cs="Times New Roman"/>
          <w:sz w:val="28"/>
          <w:szCs w:val="28"/>
        </w:rPr>
        <w:t xml:space="preserve"> него, в том числе внутри семьи.</w:t>
      </w:r>
    </w:p>
    <w:p w:rsidR="001639AB" w:rsidRPr="001639AB" w:rsidRDefault="001639AB" w:rsidP="00163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39A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5. Ф</w:t>
      </w:r>
      <w:r w:rsidRPr="001639AB">
        <w:rPr>
          <w:rFonts w:ascii="Times New Roman" w:hAnsi="Times New Roman" w:cs="Times New Roman"/>
          <w:sz w:val="28"/>
          <w:szCs w:val="28"/>
        </w:rPr>
        <w:t>ормирование и укрепление навыков общения и контактов с окружающими людьми,</w:t>
      </w:r>
    </w:p>
    <w:p w:rsidR="001639AB" w:rsidRPr="001639AB" w:rsidRDefault="001639AB" w:rsidP="001639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639AB" w:rsidRPr="00664A23" w:rsidRDefault="001639AB" w:rsidP="00664A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A23" w:rsidRPr="0087024E" w:rsidRDefault="00664A23" w:rsidP="0087024E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024E">
        <w:rPr>
          <w:rFonts w:ascii="Times New Roman" w:hAnsi="Times New Roman" w:cs="Times New Roman"/>
          <w:b/>
          <w:bCs/>
          <w:sz w:val="32"/>
          <w:szCs w:val="32"/>
        </w:rPr>
        <w:t xml:space="preserve">Этапы </w:t>
      </w:r>
      <w:r w:rsidR="00440590" w:rsidRPr="0087024E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="00D47955">
        <w:rPr>
          <w:rFonts w:ascii="Times New Roman" w:hAnsi="Times New Roman" w:cs="Times New Roman"/>
          <w:b/>
          <w:bCs/>
          <w:sz w:val="32"/>
          <w:szCs w:val="32"/>
        </w:rPr>
        <w:t>аботы над темой самообразования</w:t>
      </w:r>
    </w:p>
    <w:p w:rsidR="00D47955" w:rsidRDefault="00D47955" w:rsidP="00440590">
      <w:pPr>
        <w:rPr>
          <w:rFonts w:ascii="Times New Roman" w:hAnsi="Times New Roman" w:cs="Times New Roman"/>
          <w:sz w:val="28"/>
          <w:szCs w:val="28"/>
        </w:rPr>
      </w:pPr>
    </w:p>
    <w:p w:rsidR="00440590" w:rsidRPr="00440590" w:rsidRDefault="00440590" w:rsidP="00440590">
      <w:pPr>
        <w:rPr>
          <w:rFonts w:ascii="Times New Roman" w:hAnsi="Times New Roman" w:cs="Times New Roman"/>
          <w:sz w:val="28"/>
          <w:szCs w:val="28"/>
        </w:rPr>
      </w:pPr>
      <w:r w:rsidRPr="00440590">
        <w:rPr>
          <w:rFonts w:ascii="Times New Roman" w:hAnsi="Times New Roman" w:cs="Times New Roman"/>
          <w:sz w:val="28"/>
          <w:szCs w:val="28"/>
        </w:rPr>
        <w:t>Первый этап подготовительный</w:t>
      </w:r>
    </w:p>
    <w:tbl>
      <w:tblPr>
        <w:tblStyle w:val="a3"/>
        <w:tblW w:w="0" w:type="auto"/>
        <w:tblLook w:val="04A0"/>
      </w:tblPr>
      <w:tblGrid>
        <w:gridCol w:w="498"/>
        <w:gridCol w:w="2731"/>
        <w:gridCol w:w="6237"/>
        <w:gridCol w:w="1216"/>
      </w:tblGrid>
      <w:tr w:rsidR="00440590" w:rsidRPr="00440590" w:rsidTr="00CC44E5">
        <w:tc>
          <w:tcPr>
            <w:tcW w:w="484" w:type="dxa"/>
          </w:tcPr>
          <w:p w:rsidR="00440590" w:rsidRPr="00F2322D" w:rsidRDefault="00440590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440590" w:rsidRPr="00F2322D" w:rsidRDefault="00440590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0" w:type="auto"/>
          </w:tcPr>
          <w:p w:rsidR="00440590" w:rsidRPr="00F2322D" w:rsidRDefault="00440590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</w:tcPr>
          <w:p w:rsidR="00440590" w:rsidRPr="00F2322D" w:rsidRDefault="00440590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440590" w:rsidRPr="00440590" w:rsidTr="00CC44E5">
        <w:tc>
          <w:tcPr>
            <w:tcW w:w="484" w:type="dxa"/>
          </w:tcPr>
          <w:p w:rsidR="00440590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440590" w:rsidRPr="00440590" w:rsidRDefault="00440590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90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  <w:r w:rsidR="000E4023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родителями</w:t>
            </w:r>
          </w:p>
        </w:tc>
        <w:tc>
          <w:tcPr>
            <w:tcW w:w="0" w:type="auto"/>
          </w:tcPr>
          <w:p w:rsidR="00440590" w:rsidRPr="00440590" w:rsidRDefault="00CC44E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Диагностирование</w:t>
            </w:r>
            <w:r w:rsidR="000E4023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анкетирование</w:t>
            </w:r>
            <w:r w:rsidR="000E4023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родителей.</w:t>
            </w:r>
          </w:p>
        </w:tc>
        <w:tc>
          <w:tcPr>
            <w:tcW w:w="0" w:type="auto"/>
          </w:tcPr>
          <w:p w:rsidR="00440590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440590" w:rsidRPr="00440590" w:rsidTr="00CC44E5">
        <w:tc>
          <w:tcPr>
            <w:tcW w:w="484" w:type="dxa"/>
          </w:tcPr>
          <w:p w:rsidR="00440590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440590" w:rsidRPr="00440590" w:rsidRDefault="00440590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90">
              <w:rPr>
                <w:rFonts w:ascii="Times New Roman" w:hAnsi="Times New Roman" w:cs="Times New Roman"/>
                <w:sz w:val="28"/>
                <w:szCs w:val="28"/>
              </w:rPr>
              <w:t>Работа педагог</w:t>
            </w:r>
            <w:r w:rsidR="009550F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0" w:type="auto"/>
          </w:tcPr>
          <w:p w:rsidR="00440590" w:rsidRPr="00440590" w:rsidRDefault="00440590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90">
              <w:rPr>
                <w:rFonts w:ascii="Times New Roman" w:hAnsi="Times New Roman" w:cs="Times New Roman"/>
                <w:sz w:val="28"/>
                <w:szCs w:val="28"/>
              </w:rPr>
              <w:t>Подбор и изучение методической литературы</w:t>
            </w:r>
            <w:r w:rsidR="00CC44E5">
              <w:rPr>
                <w:rFonts w:ascii="Times New Roman" w:hAnsi="Times New Roman" w:cs="Times New Roman"/>
                <w:sz w:val="28"/>
                <w:szCs w:val="28"/>
              </w:rPr>
              <w:t>. Обоснование выбора темы. Определение ц</w:t>
            </w:r>
            <w:r w:rsidR="009550F5">
              <w:rPr>
                <w:rFonts w:ascii="Times New Roman" w:hAnsi="Times New Roman" w:cs="Times New Roman"/>
                <w:sz w:val="28"/>
                <w:szCs w:val="28"/>
              </w:rPr>
              <w:t>елей, задач. Подборка материала:</w:t>
            </w:r>
            <w:r w:rsidR="00CC44E5">
              <w:rPr>
                <w:rFonts w:ascii="Times New Roman" w:hAnsi="Times New Roman" w:cs="Times New Roman"/>
                <w:sz w:val="28"/>
                <w:szCs w:val="28"/>
              </w:rPr>
              <w:t xml:space="preserve"> пособий, наглядности и т. </w:t>
            </w:r>
            <w:r w:rsidR="009550F5">
              <w:rPr>
                <w:rFonts w:ascii="Times New Roman" w:hAnsi="Times New Roman" w:cs="Times New Roman"/>
                <w:sz w:val="28"/>
                <w:szCs w:val="28"/>
              </w:rPr>
              <w:t>п. Составление плана. Подбор консультативного материала для родителей.</w:t>
            </w:r>
          </w:p>
        </w:tc>
        <w:tc>
          <w:tcPr>
            <w:tcW w:w="0" w:type="auto"/>
          </w:tcPr>
          <w:p w:rsidR="00440590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</w:tbl>
    <w:p w:rsidR="00440590" w:rsidRPr="00440590" w:rsidRDefault="00440590" w:rsidP="00440590">
      <w:pPr>
        <w:rPr>
          <w:rFonts w:ascii="Times New Roman" w:hAnsi="Times New Roman" w:cs="Times New Roman"/>
          <w:sz w:val="28"/>
          <w:szCs w:val="28"/>
        </w:rPr>
      </w:pPr>
    </w:p>
    <w:p w:rsidR="00D47955" w:rsidRDefault="00D47955" w:rsidP="009550F5">
      <w:pPr>
        <w:rPr>
          <w:rFonts w:ascii="Times New Roman" w:hAnsi="Times New Roman" w:cs="Times New Roman"/>
          <w:sz w:val="28"/>
          <w:szCs w:val="28"/>
        </w:rPr>
      </w:pPr>
    </w:p>
    <w:p w:rsidR="009550F5" w:rsidRPr="00440590" w:rsidRDefault="009550F5" w:rsidP="00955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</w:t>
      </w:r>
      <w:r w:rsidRPr="00440590">
        <w:rPr>
          <w:rFonts w:ascii="Times New Roman" w:hAnsi="Times New Roman" w:cs="Times New Roman"/>
          <w:sz w:val="28"/>
          <w:szCs w:val="28"/>
        </w:rPr>
        <w:t>й этап п</w:t>
      </w:r>
      <w:r>
        <w:rPr>
          <w:rFonts w:ascii="Times New Roman" w:hAnsi="Times New Roman" w:cs="Times New Roman"/>
          <w:sz w:val="28"/>
          <w:szCs w:val="28"/>
        </w:rPr>
        <w:t>рактически</w:t>
      </w:r>
      <w:r w:rsidRPr="00440590">
        <w:rPr>
          <w:rFonts w:ascii="Times New Roman" w:hAnsi="Times New Roman" w:cs="Times New Roman"/>
          <w:sz w:val="28"/>
          <w:szCs w:val="28"/>
        </w:rPr>
        <w:t>й</w:t>
      </w:r>
    </w:p>
    <w:tbl>
      <w:tblPr>
        <w:tblStyle w:val="a3"/>
        <w:tblW w:w="0" w:type="auto"/>
        <w:tblLook w:val="04A0"/>
      </w:tblPr>
      <w:tblGrid>
        <w:gridCol w:w="498"/>
        <w:gridCol w:w="2731"/>
        <w:gridCol w:w="5858"/>
        <w:gridCol w:w="1595"/>
      </w:tblGrid>
      <w:tr w:rsidR="009550F5" w:rsidRPr="00440590" w:rsidTr="00F70537">
        <w:tc>
          <w:tcPr>
            <w:tcW w:w="484" w:type="dxa"/>
          </w:tcPr>
          <w:p w:rsidR="009550F5" w:rsidRPr="00F2322D" w:rsidRDefault="009550F5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9550F5" w:rsidRPr="00F2322D" w:rsidRDefault="009550F5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0" w:type="auto"/>
          </w:tcPr>
          <w:p w:rsidR="009550F5" w:rsidRPr="00F2322D" w:rsidRDefault="009550F5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</w:tcPr>
          <w:p w:rsidR="009550F5" w:rsidRPr="00F2322D" w:rsidRDefault="009550F5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9550F5" w:rsidRPr="00440590" w:rsidTr="00F70537">
        <w:tc>
          <w:tcPr>
            <w:tcW w:w="484" w:type="dxa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9550F5" w:rsidRPr="00440590" w:rsidRDefault="009550F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90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0" w:type="auto"/>
          </w:tcPr>
          <w:p w:rsidR="009550F5" w:rsidRPr="00440590" w:rsidRDefault="001639AB" w:rsidP="00163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 классификация игр, тренинговых упражнений</w:t>
            </w:r>
            <w:r w:rsidR="003F4579">
              <w:rPr>
                <w:rFonts w:ascii="Times New Roman" w:hAnsi="Times New Roman" w:cs="Times New Roman"/>
                <w:sz w:val="28"/>
                <w:szCs w:val="28"/>
              </w:rPr>
              <w:t>. Внедрение игр в практику работы с детьми.</w:t>
            </w:r>
          </w:p>
        </w:tc>
        <w:tc>
          <w:tcPr>
            <w:tcW w:w="0" w:type="auto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</w:tr>
      <w:tr w:rsidR="009550F5" w:rsidRPr="00440590" w:rsidTr="00F70537">
        <w:tc>
          <w:tcPr>
            <w:tcW w:w="484" w:type="dxa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9550F5" w:rsidRPr="00440590" w:rsidRDefault="009550F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0" w:type="auto"/>
          </w:tcPr>
          <w:p w:rsidR="009550F5" w:rsidRDefault="009550F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Беседы. Консультации по данной теме.</w:t>
            </w:r>
          </w:p>
        </w:tc>
        <w:tc>
          <w:tcPr>
            <w:tcW w:w="0" w:type="auto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</w:tr>
      <w:tr w:rsidR="009550F5" w:rsidRPr="00440590" w:rsidTr="00F70537">
        <w:tc>
          <w:tcPr>
            <w:tcW w:w="484" w:type="dxa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9550F5" w:rsidRPr="00440590" w:rsidRDefault="009550F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педагогов</w:t>
            </w:r>
          </w:p>
        </w:tc>
        <w:tc>
          <w:tcPr>
            <w:tcW w:w="0" w:type="auto"/>
          </w:tcPr>
          <w:p w:rsidR="009550F5" w:rsidRPr="00440590" w:rsidRDefault="009550F5" w:rsidP="00163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образовательной, игровой, самостоятельной деятельности детей. </w:t>
            </w:r>
          </w:p>
        </w:tc>
        <w:tc>
          <w:tcPr>
            <w:tcW w:w="0" w:type="auto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Октябрь-апрель</w:t>
            </w:r>
          </w:p>
        </w:tc>
      </w:tr>
    </w:tbl>
    <w:p w:rsidR="009550F5" w:rsidRDefault="009550F5" w:rsidP="009550F5">
      <w:pPr>
        <w:rPr>
          <w:rFonts w:ascii="Times New Roman" w:hAnsi="Times New Roman" w:cs="Times New Roman"/>
          <w:sz w:val="28"/>
          <w:szCs w:val="28"/>
        </w:rPr>
      </w:pPr>
    </w:p>
    <w:p w:rsidR="009550F5" w:rsidRPr="00440590" w:rsidRDefault="009550F5" w:rsidP="00955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Трети</w:t>
      </w:r>
      <w:r w:rsidRPr="00440590">
        <w:rPr>
          <w:rFonts w:ascii="Times New Roman" w:hAnsi="Times New Roman" w:cs="Times New Roman"/>
          <w:sz w:val="28"/>
          <w:szCs w:val="28"/>
        </w:rPr>
        <w:t xml:space="preserve">й этап </w:t>
      </w:r>
      <w:r>
        <w:rPr>
          <w:rFonts w:ascii="Times New Roman" w:hAnsi="Times New Roman" w:cs="Times New Roman"/>
          <w:sz w:val="28"/>
          <w:szCs w:val="28"/>
        </w:rPr>
        <w:t>обобщающи</w:t>
      </w:r>
      <w:r w:rsidRPr="00440590">
        <w:rPr>
          <w:rFonts w:ascii="Times New Roman" w:hAnsi="Times New Roman" w:cs="Times New Roman"/>
          <w:sz w:val="28"/>
          <w:szCs w:val="28"/>
        </w:rPr>
        <w:t>й</w:t>
      </w:r>
    </w:p>
    <w:tbl>
      <w:tblPr>
        <w:tblStyle w:val="a3"/>
        <w:tblW w:w="0" w:type="auto"/>
        <w:tblLook w:val="04A0"/>
      </w:tblPr>
      <w:tblGrid>
        <w:gridCol w:w="498"/>
        <w:gridCol w:w="2731"/>
        <w:gridCol w:w="6353"/>
        <w:gridCol w:w="1100"/>
      </w:tblGrid>
      <w:tr w:rsidR="009550F5" w:rsidRPr="00440590" w:rsidTr="00F70537">
        <w:tc>
          <w:tcPr>
            <w:tcW w:w="484" w:type="dxa"/>
          </w:tcPr>
          <w:p w:rsidR="009550F5" w:rsidRPr="00F2322D" w:rsidRDefault="009550F5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1" w:type="dxa"/>
          </w:tcPr>
          <w:p w:rsidR="009550F5" w:rsidRPr="00F2322D" w:rsidRDefault="009550F5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0" w:type="auto"/>
          </w:tcPr>
          <w:p w:rsidR="009550F5" w:rsidRPr="00F2322D" w:rsidRDefault="009550F5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0" w:type="auto"/>
          </w:tcPr>
          <w:p w:rsidR="009550F5" w:rsidRPr="00F2322D" w:rsidRDefault="009550F5" w:rsidP="00F705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9550F5" w:rsidRPr="00440590" w:rsidTr="00F70537">
        <w:tc>
          <w:tcPr>
            <w:tcW w:w="484" w:type="dxa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1" w:type="dxa"/>
          </w:tcPr>
          <w:p w:rsidR="009550F5" w:rsidRPr="00440590" w:rsidRDefault="009550F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590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0" w:type="auto"/>
          </w:tcPr>
          <w:p w:rsidR="009550F5" w:rsidRPr="00440590" w:rsidRDefault="009550F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Диагностирование детей.</w:t>
            </w:r>
          </w:p>
        </w:tc>
        <w:tc>
          <w:tcPr>
            <w:tcW w:w="0" w:type="auto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550F5" w:rsidRPr="00440590" w:rsidTr="00F70537">
        <w:tc>
          <w:tcPr>
            <w:tcW w:w="484" w:type="dxa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1" w:type="dxa"/>
          </w:tcPr>
          <w:p w:rsidR="009550F5" w:rsidRPr="00440590" w:rsidRDefault="009550F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0" w:type="auto"/>
          </w:tcPr>
          <w:p w:rsidR="009550F5" w:rsidRDefault="009550F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родителей.</w:t>
            </w:r>
          </w:p>
        </w:tc>
        <w:tc>
          <w:tcPr>
            <w:tcW w:w="0" w:type="auto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550F5" w:rsidRPr="00440590" w:rsidTr="00F70537">
        <w:tc>
          <w:tcPr>
            <w:tcW w:w="484" w:type="dxa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1" w:type="dxa"/>
          </w:tcPr>
          <w:p w:rsidR="009550F5" w:rsidRPr="00440590" w:rsidRDefault="009550F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педагогов</w:t>
            </w:r>
          </w:p>
        </w:tc>
        <w:tc>
          <w:tcPr>
            <w:tcW w:w="0" w:type="auto"/>
          </w:tcPr>
          <w:p w:rsidR="009550F5" w:rsidRPr="00440590" w:rsidRDefault="000E4023" w:rsidP="00163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проделанной работы. </w:t>
            </w:r>
            <w:r w:rsidR="009550F5">
              <w:rPr>
                <w:rFonts w:ascii="Times New Roman" w:hAnsi="Times New Roman" w:cs="Times New Roman"/>
                <w:sz w:val="28"/>
                <w:szCs w:val="28"/>
              </w:rPr>
              <w:t>Сопоставление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результатов с достигнутыми. Подведение итогов. Перспективы продолжения работы. </w:t>
            </w:r>
          </w:p>
        </w:tc>
        <w:tc>
          <w:tcPr>
            <w:tcW w:w="0" w:type="auto"/>
          </w:tcPr>
          <w:p w:rsidR="009550F5" w:rsidRPr="00440590" w:rsidRDefault="00641745" w:rsidP="00F70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9550F5" w:rsidRPr="00440590" w:rsidRDefault="009550F5" w:rsidP="009550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783"/>
        <w:gridCol w:w="3955"/>
        <w:gridCol w:w="2822"/>
        <w:gridCol w:w="2122"/>
      </w:tblGrid>
      <w:tr w:rsidR="00526D95" w:rsidRPr="009D1BA8" w:rsidTr="005F6D8A">
        <w:tc>
          <w:tcPr>
            <w:tcW w:w="10682" w:type="dxa"/>
            <w:gridSpan w:val="4"/>
          </w:tcPr>
          <w:p w:rsidR="00526D95" w:rsidRPr="000E4023" w:rsidRDefault="000E4023" w:rsidP="000E4023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E4023">
              <w:rPr>
                <w:rFonts w:ascii="Times New Roman" w:hAnsi="Times New Roman" w:cs="Times New Roman"/>
                <w:sz w:val="36"/>
                <w:szCs w:val="36"/>
              </w:rPr>
              <w:t>Ли</w:t>
            </w:r>
            <w:r w:rsidR="00526D95" w:rsidRPr="000E4023">
              <w:rPr>
                <w:rFonts w:ascii="Times New Roman" w:hAnsi="Times New Roman" w:cs="Times New Roman"/>
                <w:sz w:val="36"/>
                <w:szCs w:val="36"/>
              </w:rPr>
              <w:t>тература по теме самообразования</w:t>
            </w:r>
          </w:p>
        </w:tc>
      </w:tr>
      <w:tr w:rsidR="00526D95" w:rsidRPr="009D1BA8" w:rsidTr="005F6D8A">
        <w:tc>
          <w:tcPr>
            <w:tcW w:w="1669" w:type="dxa"/>
          </w:tcPr>
          <w:p w:rsidR="000E4023" w:rsidRPr="00F2322D" w:rsidRDefault="000E4023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526D95"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ремя </w:t>
            </w:r>
          </w:p>
          <w:p w:rsidR="00526D95" w:rsidRPr="00F2322D" w:rsidRDefault="00526D95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работы с материалами</w:t>
            </w:r>
          </w:p>
        </w:tc>
        <w:tc>
          <w:tcPr>
            <w:tcW w:w="4006" w:type="dxa"/>
          </w:tcPr>
          <w:p w:rsidR="00526D95" w:rsidRPr="00F2322D" w:rsidRDefault="000E4023" w:rsidP="00434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526D95"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азвание</w:t>
            </w: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26D95"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автор</w:t>
            </w:r>
          </w:p>
        </w:tc>
        <w:tc>
          <w:tcPr>
            <w:tcW w:w="2858" w:type="dxa"/>
          </w:tcPr>
          <w:p w:rsidR="00526D95" w:rsidRPr="00F2322D" w:rsidRDefault="000E4023" w:rsidP="00434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526D95"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сточник</w:t>
            </w:r>
          </w:p>
          <w:p w:rsidR="00526D95" w:rsidRPr="00F2322D" w:rsidRDefault="00D5788D" w:rsidP="00434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(сайт,</w:t>
            </w:r>
            <w:r w:rsidR="00526D95"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издательство,</w:t>
            </w:r>
          </w:p>
          <w:p w:rsidR="00526D95" w:rsidRPr="00F2322D" w:rsidRDefault="00526D95" w:rsidP="00434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издания)</w:t>
            </w:r>
          </w:p>
        </w:tc>
        <w:tc>
          <w:tcPr>
            <w:tcW w:w="2149" w:type="dxa"/>
          </w:tcPr>
          <w:p w:rsidR="00526D95" w:rsidRPr="00F2322D" w:rsidRDefault="000E4023" w:rsidP="00434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526D95" w:rsidRPr="00F2322D">
              <w:rPr>
                <w:rFonts w:ascii="Times New Roman" w:hAnsi="Times New Roman" w:cs="Times New Roman"/>
                <w:b/>
                <w:sz w:val="28"/>
                <w:szCs w:val="28"/>
              </w:rPr>
              <w:t>езультат</w:t>
            </w:r>
          </w:p>
        </w:tc>
      </w:tr>
      <w:tr w:rsidR="00526D95" w:rsidRPr="00FD5442" w:rsidTr="005F6D8A">
        <w:tc>
          <w:tcPr>
            <w:tcW w:w="1669" w:type="dxa"/>
          </w:tcPr>
          <w:p w:rsidR="00526D95" w:rsidRPr="00FD5442" w:rsidRDefault="00962B4D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06" w:type="dxa"/>
          </w:tcPr>
          <w:p w:rsidR="00FD5442" w:rsidRPr="0043456D" w:rsidRDefault="005E5BE5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 Бадалян Л.О., Заваденко Н.Н., Успенская Т.Ю. Синдромы дефицита внимания у детей</w:t>
            </w:r>
          </w:p>
        </w:tc>
        <w:tc>
          <w:tcPr>
            <w:tcW w:w="2858" w:type="dxa"/>
          </w:tcPr>
          <w:p w:rsidR="0087024E" w:rsidRPr="0043456D" w:rsidRDefault="005E5BE5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 Обозрение психиатрии и медицинской психологии им. В.М. Бех</w:t>
            </w:r>
            <w:r w:rsidR="00947C47" w:rsidRPr="0043456D">
              <w:rPr>
                <w:rFonts w:ascii="Times New Roman" w:hAnsi="Times New Roman" w:cs="Times New Roman"/>
                <w:sz w:val="28"/>
                <w:szCs w:val="28"/>
              </w:rPr>
              <w:t>терева. СПб.: 1993. – №3. </w:t>
            </w:r>
          </w:p>
        </w:tc>
        <w:tc>
          <w:tcPr>
            <w:tcW w:w="2149" w:type="dxa"/>
          </w:tcPr>
          <w:p w:rsidR="00526D95" w:rsidRPr="0043456D" w:rsidRDefault="005E5BE5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Медицинский аспект проблемы</w:t>
            </w:r>
          </w:p>
        </w:tc>
      </w:tr>
      <w:tr w:rsidR="00526D95" w:rsidRPr="00FD5442" w:rsidTr="005F6D8A">
        <w:tc>
          <w:tcPr>
            <w:tcW w:w="1669" w:type="dxa"/>
          </w:tcPr>
          <w:p w:rsidR="00526D95" w:rsidRPr="00FD5442" w:rsidRDefault="00962B4D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06" w:type="dxa"/>
          </w:tcPr>
          <w:p w:rsidR="00526D95" w:rsidRPr="0043456D" w:rsidRDefault="005E5BE5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Бурлачук Л.Ф., Морозов С.М. Словарь-справочник по психодиагностике. </w:t>
            </w:r>
            <w:r w:rsidR="00FD5442" w:rsidRPr="00434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8" w:type="dxa"/>
          </w:tcPr>
          <w:p w:rsidR="0087024E" w:rsidRPr="0043456D" w:rsidRDefault="005E5BE5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 СПб.: Издат</w:t>
            </w:r>
            <w:r w:rsidR="00947C47" w:rsidRPr="0043456D">
              <w:rPr>
                <w:rFonts w:ascii="Times New Roman" w:hAnsi="Times New Roman" w:cs="Times New Roman"/>
                <w:sz w:val="28"/>
                <w:szCs w:val="28"/>
              </w:rPr>
              <w:t xml:space="preserve">ельство «Питер», – 2000. </w:t>
            </w:r>
          </w:p>
        </w:tc>
        <w:tc>
          <w:tcPr>
            <w:tcW w:w="2149" w:type="dxa"/>
          </w:tcPr>
          <w:p w:rsidR="00526D95" w:rsidRPr="0043456D" w:rsidRDefault="005E5BE5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Диагностические методики</w:t>
            </w:r>
          </w:p>
        </w:tc>
      </w:tr>
      <w:tr w:rsidR="00526D95" w:rsidRPr="009D1BA8" w:rsidTr="005F6D8A">
        <w:tc>
          <w:tcPr>
            <w:tcW w:w="1669" w:type="dxa"/>
          </w:tcPr>
          <w:p w:rsidR="00526D95" w:rsidRPr="0011270D" w:rsidRDefault="00962B4D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06" w:type="dxa"/>
          </w:tcPr>
          <w:p w:rsidR="00526D95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 Сиротюк А.Л. Синдром дефицита внимания с гиперактивностью. Диагностика, коррекция и практические рекомендации родителям и педагогам.</w:t>
            </w:r>
          </w:p>
        </w:tc>
        <w:tc>
          <w:tcPr>
            <w:tcW w:w="2858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М.: ТЦ Сфера, 2003</w:t>
            </w:r>
          </w:p>
        </w:tc>
        <w:tc>
          <w:tcPr>
            <w:tcW w:w="2149" w:type="dxa"/>
          </w:tcPr>
          <w:p w:rsidR="00526D95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Диагностические методики</w:t>
            </w:r>
          </w:p>
        </w:tc>
      </w:tr>
      <w:tr w:rsidR="0087024E" w:rsidRPr="009D1BA8" w:rsidTr="005F6D8A">
        <w:tc>
          <w:tcPr>
            <w:tcW w:w="1669" w:type="dxa"/>
          </w:tcPr>
          <w:p w:rsidR="0087024E" w:rsidRPr="0011270D" w:rsidRDefault="00962B4D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06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 xml:space="preserve">Семаго Н.Я., Семаго М.М. Проблемные дети: основы диагностической и коррекционной работы психолога.  </w:t>
            </w:r>
          </w:p>
        </w:tc>
        <w:tc>
          <w:tcPr>
            <w:tcW w:w="2858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М.: АРКТИ, 2000.</w:t>
            </w:r>
          </w:p>
        </w:tc>
        <w:tc>
          <w:tcPr>
            <w:tcW w:w="2149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Основы диагностической и коррекционной работы</w:t>
            </w:r>
          </w:p>
        </w:tc>
      </w:tr>
      <w:tr w:rsidR="0087024E" w:rsidRPr="009D1BA8" w:rsidTr="005F6D8A">
        <w:tc>
          <w:tcPr>
            <w:tcW w:w="1669" w:type="dxa"/>
          </w:tcPr>
          <w:p w:rsidR="0087024E" w:rsidRPr="0011270D" w:rsidRDefault="00962B4D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06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 Мастюкова Е.М. Ребёнок с отклонениями в развитии: ранняя диагностика и коррекция.</w:t>
            </w:r>
          </w:p>
        </w:tc>
        <w:tc>
          <w:tcPr>
            <w:tcW w:w="2858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М.: 1992.</w:t>
            </w:r>
          </w:p>
        </w:tc>
        <w:tc>
          <w:tcPr>
            <w:tcW w:w="2149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Ранняя диагностика и коррекция.</w:t>
            </w:r>
            <w:r w:rsidR="00962B4D" w:rsidRPr="00434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024E" w:rsidRPr="009D1BA8" w:rsidTr="005F6D8A">
        <w:tc>
          <w:tcPr>
            <w:tcW w:w="1669" w:type="dxa"/>
          </w:tcPr>
          <w:p w:rsidR="0087024E" w:rsidRPr="0011270D" w:rsidRDefault="00E1201E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06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 xml:space="preserve">Брязгунов И.П., Кучма В.Р. Синдром дефицита внимания с гиперактивностью у детей (вопросы </w:t>
            </w:r>
            <w:r w:rsidRPr="00434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эпидемиологии, этиологии, диагностики, лечения, профилактики и прогноза).</w:t>
            </w:r>
            <w:r w:rsidR="00E1201E" w:rsidRPr="00434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58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М.: 1992. </w:t>
            </w:r>
          </w:p>
        </w:tc>
        <w:tc>
          <w:tcPr>
            <w:tcW w:w="2149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 xml:space="preserve">Вопросы эпидемиологии, этиологии, диагностики, </w:t>
            </w:r>
            <w:r w:rsidRPr="00434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лечения, профилактики и прогноза</w:t>
            </w:r>
            <w:r w:rsidR="00F62179" w:rsidRPr="00434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024E" w:rsidRPr="009D1BA8" w:rsidTr="005F6D8A">
        <w:trPr>
          <w:trHeight w:val="983"/>
        </w:trPr>
        <w:tc>
          <w:tcPr>
            <w:tcW w:w="1669" w:type="dxa"/>
          </w:tcPr>
          <w:p w:rsidR="0087024E" w:rsidRPr="0011270D" w:rsidRDefault="00E1201E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006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 Ясюкова Л.А. Оптимизация обучения и развития детей с минимальными мозговыми дисфункциями</w:t>
            </w:r>
          </w:p>
        </w:tc>
        <w:tc>
          <w:tcPr>
            <w:tcW w:w="2858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СПб. - 199</w:t>
            </w:r>
          </w:p>
          <w:p w:rsidR="0087024E" w:rsidRPr="0043456D" w:rsidRDefault="0087024E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4E" w:rsidRPr="0043456D" w:rsidRDefault="0087024E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4E" w:rsidRPr="0043456D" w:rsidRDefault="0087024E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Оптимизация обучения и развития детей</w:t>
            </w:r>
          </w:p>
        </w:tc>
      </w:tr>
      <w:tr w:rsidR="0087024E" w:rsidRPr="009D1BA8" w:rsidTr="005F6D8A">
        <w:tc>
          <w:tcPr>
            <w:tcW w:w="1669" w:type="dxa"/>
          </w:tcPr>
          <w:p w:rsidR="0087024E" w:rsidRPr="0011270D" w:rsidRDefault="0022716F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06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Шевченко Ю.С., Добридень В.П. Онтогенетически - ориентированная психотерапия (методика ИНТЭКС)</w:t>
            </w:r>
          </w:p>
        </w:tc>
        <w:tc>
          <w:tcPr>
            <w:tcW w:w="2858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 xml:space="preserve">Практ. Пособ. - М.: Российское психологическое общество, - 1998. </w:t>
            </w:r>
          </w:p>
          <w:p w:rsidR="0087024E" w:rsidRPr="0043456D" w:rsidRDefault="0087024E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Методика ИНТЭКС</w:t>
            </w:r>
          </w:p>
        </w:tc>
      </w:tr>
      <w:tr w:rsidR="0087024E" w:rsidRPr="009D1BA8" w:rsidTr="005F6D8A">
        <w:tc>
          <w:tcPr>
            <w:tcW w:w="1669" w:type="dxa"/>
          </w:tcPr>
          <w:p w:rsidR="0087024E" w:rsidRPr="009D1BA8" w:rsidRDefault="0087024E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4006" w:type="dxa"/>
          </w:tcPr>
          <w:p w:rsidR="00947C47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Сопутствующие СДВГ состояния</w:t>
            </w:r>
          </w:p>
          <w:p w:rsidR="0087024E" w:rsidRPr="0043456D" w:rsidRDefault="0087024E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http://psinovo.ru</w:t>
            </w:r>
          </w:p>
          <w:p w:rsidR="0087024E" w:rsidRPr="0043456D" w:rsidRDefault="0087024E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4E" w:rsidRPr="0043456D" w:rsidRDefault="0087024E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4E" w:rsidRPr="0043456D" w:rsidRDefault="0087024E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947C47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Сопутствующие СДВГ состояния</w:t>
            </w:r>
          </w:p>
          <w:p w:rsidR="0087024E" w:rsidRPr="0043456D" w:rsidRDefault="00C2297C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7024E" w:rsidRPr="009D1BA8" w:rsidTr="005F6D8A">
        <w:tc>
          <w:tcPr>
            <w:tcW w:w="1669" w:type="dxa"/>
          </w:tcPr>
          <w:p w:rsidR="0087024E" w:rsidRPr="009D1BA8" w:rsidRDefault="0087024E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4006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Помощь психологам ДОУ</w:t>
            </w:r>
          </w:p>
        </w:tc>
        <w:tc>
          <w:tcPr>
            <w:tcW w:w="2858" w:type="dxa"/>
          </w:tcPr>
          <w:p w:rsidR="0087024E" w:rsidRPr="0043456D" w:rsidRDefault="0087024E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 xml:space="preserve">http://www.effecton.ru/ </w:t>
            </w:r>
          </w:p>
          <w:p w:rsidR="0087024E" w:rsidRPr="0043456D" w:rsidRDefault="0087024E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87024E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Игровые упражнения</w:t>
            </w:r>
          </w:p>
        </w:tc>
      </w:tr>
      <w:tr w:rsidR="00C2297C" w:rsidRPr="009D1BA8" w:rsidTr="005F6D8A">
        <w:tc>
          <w:tcPr>
            <w:tcW w:w="1669" w:type="dxa"/>
          </w:tcPr>
          <w:p w:rsidR="00C2297C" w:rsidRPr="009D1BA8" w:rsidRDefault="00C2297C" w:rsidP="00BB662A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4006" w:type="dxa"/>
          </w:tcPr>
          <w:p w:rsidR="00C2297C" w:rsidRPr="0043456D" w:rsidRDefault="0043456D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Наши   невнимательные </w:t>
            </w:r>
            <w:r w:rsidRPr="0043456D">
              <w:rPr>
                <w:rFonts w:ascii="Times New Roman" w:hAnsi="Times New Roman" w:cs="Times New Roman"/>
                <w:sz w:val="28"/>
                <w:szCs w:val="28"/>
              </w:rPr>
              <w:br/>
              <w:t>  гиперактивные   дети </w:t>
            </w:r>
          </w:p>
        </w:tc>
        <w:tc>
          <w:tcPr>
            <w:tcW w:w="2858" w:type="dxa"/>
          </w:tcPr>
          <w:p w:rsidR="00C2297C" w:rsidRPr="0043456D" w:rsidRDefault="00947C47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http://offtop.ru/adhdkids/</w:t>
            </w:r>
          </w:p>
        </w:tc>
        <w:tc>
          <w:tcPr>
            <w:tcW w:w="2149" w:type="dxa"/>
          </w:tcPr>
          <w:p w:rsidR="00C2297C" w:rsidRPr="0043456D" w:rsidRDefault="0043456D" w:rsidP="00434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56D">
              <w:rPr>
                <w:rFonts w:ascii="Times New Roman" w:hAnsi="Times New Roman" w:cs="Times New Roman"/>
                <w:sz w:val="28"/>
                <w:szCs w:val="28"/>
              </w:rPr>
              <w:t>Тренинговые упражнения</w:t>
            </w:r>
          </w:p>
        </w:tc>
      </w:tr>
    </w:tbl>
    <w:p w:rsidR="0087024E" w:rsidRDefault="0087024E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526D95" w:rsidRDefault="00526D95" w:rsidP="00526D95">
      <w:pPr>
        <w:pStyle w:val="a4"/>
        <w:spacing w:before="0" w:beforeAutospacing="0" w:after="0" w:afterAutospacing="0"/>
        <w:ind w:left="-720"/>
        <w:jc w:val="both"/>
        <w:rPr>
          <w:b/>
          <w:i/>
        </w:rPr>
      </w:pPr>
    </w:p>
    <w:p w:rsidR="0087024E" w:rsidRPr="00F66ED0" w:rsidRDefault="00526D95" w:rsidP="0087024E">
      <w:pPr>
        <w:autoSpaceDE w:val="0"/>
        <w:autoSpaceDN w:val="0"/>
        <w:adjustRightInd w:val="0"/>
        <w:spacing w:after="0" w:line="235" w:lineRule="atLeast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ED0">
        <w:rPr>
          <w:rFonts w:ascii="Times New Roman" w:hAnsi="Times New Roman" w:cs="Times New Roman"/>
          <w:b/>
          <w:sz w:val="32"/>
          <w:szCs w:val="32"/>
        </w:rPr>
        <w:t>Перспективный план работы</w:t>
      </w:r>
    </w:p>
    <w:p w:rsidR="00526D95" w:rsidRDefault="00526D95" w:rsidP="0087024E">
      <w:pPr>
        <w:autoSpaceDE w:val="0"/>
        <w:autoSpaceDN w:val="0"/>
        <w:adjustRightInd w:val="0"/>
        <w:spacing w:after="0" w:line="235" w:lineRule="atLeast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ED0">
        <w:rPr>
          <w:rFonts w:ascii="Times New Roman" w:hAnsi="Times New Roman" w:cs="Times New Roman"/>
          <w:b/>
          <w:sz w:val="32"/>
          <w:szCs w:val="32"/>
        </w:rPr>
        <w:t xml:space="preserve">по теме </w:t>
      </w:r>
      <w:r w:rsidR="00F66ED0" w:rsidRPr="00F66ED0">
        <w:rPr>
          <w:rFonts w:ascii="Times New Roman" w:hAnsi="Times New Roman" w:cs="Times New Roman"/>
          <w:b/>
          <w:sz w:val="28"/>
          <w:szCs w:val="28"/>
        </w:rPr>
        <w:t xml:space="preserve">«Психологическая коррекция и развитие детей с синдромом дефицита внимания с </w:t>
      </w:r>
      <w:proofErr w:type="spellStart"/>
      <w:r w:rsidR="00F66ED0" w:rsidRPr="00F66ED0">
        <w:rPr>
          <w:rFonts w:ascii="Times New Roman" w:hAnsi="Times New Roman" w:cs="Times New Roman"/>
          <w:b/>
          <w:sz w:val="28"/>
          <w:szCs w:val="28"/>
        </w:rPr>
        <w:t>гиперактивностью</w:t>
      </w:r>
      <w:proofErr w:type="spellEnd"/>
      <w:r w:rsidR="00F66ED0" w:rsidRPr="00F66ED0">
        <w:rPr>
          <w:rFonts w:ascii="Times New Roman" w:hAnsi="Times New Roman" w:cs="Times New Roman"/>
          <w:b/>
          <w:sz w:val="28"/>
          <w:szCs w:val="28"/>
        </w:rPr>
        <w:t>».</w:t>
      </w:r>
    </w:p>
    <w:p w:rsidR="00F2322D" w:rsidRPr="00F66ED0" w:rsidRDefault="00F2322D" w:rsidP="0087024E">
      <w:pPr>
        <w:autoSpaceDE w:val="0"/>
        <w:autoSpaceDN w:val="0"/>
        <w:adjustRightInd w:val="0"/>
        <w:spacing w:after="0" w:line="235" w:lineRule="atLeast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5A0" w:rsidRPr="0043456D" w:rsidRDefault="0043456D" w:rsidP="00F2322D">
      <w:pPr>
        <w:autoSpaceDE w:val="0"/>
        <w:autoSpaceDN w:val="0"/>
        <w:adjustRightInd w:val="0"/>
        <w:spacing w:after="0" w:line="23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456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работа давала результат, необходима совместная работа с педагогами, которые, работая в тесном контакте с ребенком, могут научить его эффективным способам общения со сверстниками и взрослыми. Для этого проводятся консультации, семинары, тренинги </w:t>
      </w:r>
      <w:r w:rsidRPr="005F6D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воспитателей</w:t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данной теме.</w:t>
      </w:r>
      <w:r w:rsidRPr="004345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консультация: «Практические рекомендации восп</w:t>
      </w:r>
      <w:r w:rsidR="00F23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итателям </w:t>
      </w:r>
      <w:proofErr w:type="spellStart"/>
      <w:r w:rsidR="00F23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гиперактивного</w:t>
      </w:r>
      <w:proofErr w:type="spellEnd"/>
      <w:r w:rsidR="00F23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</w:t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4345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практикум: «Использование двигательно-оздоровительных моментов для снятия психоэмоционального напряжения».</w:t>
      </w:r>
      <w:r w:rsidRPr="004345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консультация: «Синдром дефицита внимания с </w:t>
      </w:r>
      <w:proofErr w:type="spellStart"/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гиперактивностью</w:t>
      </w:r>
      <w:proofErr w:type="spellEnd"/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(СДВГ)»;</w:t>
      </w:r>
      <w:r w:rsidRPr="0043456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23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рекомендации: «Правила общения с </w:t>
      </w:r>
      <w:proofErr w:type="spellStart"/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гиперактивным</w:t>
      </w:r>
      <w:proofErr w:type="spellEnd"/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ребенком»;</w:t>
      </w:r>
      <w:r w:rsidRPr="004345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23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практикум: «</w:t>
      </w:r>
      <w:proofErr w:type="spellStart"/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Психогимнастика</w:t>
      </w:r>
      <w:proofErr w:type="spellEnd"/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йога в игре»;</w:t>
      </w:r>
      <w:r w:rsidRPr="004345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практикум: «Способы выхода из конфликтной ситуации и стрессового состояния при работе с гиперактивными детьми».</w:t>
      </w:r>
    </w:p>
    <w:p w:rsidR="00526D95" w:rsidRDefault="0043456D" w:rsidP="00F2322D">
      <w:pPr>
        <w:autoSpaceDE w:val="0"/>
        <w:autoSpaceDN w:val="0"/>
        <w:adjustRightInd w:val="0"/>
        <w:spacing w:line="23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6D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Родители </w:t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гиперактивных детей часто используют трудности в их воспитании. Для получения нужной информации оформляется стендовая информация; консультации в папках-передвижках. Конечно, для того чтобы заинтересовать родителей, привлечь их внимание, материал подбирается доступный, немногословный. Организованы встречи с родителями «Школа для родителей»: работа предусматривает одну встречу в два месяца, которые проходят в разных формах – это консультации, вечера вопросов и </w:t>
      </w:r>
      <w:r w:rsidRPr="00434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ответов, совместные досуги детей и родителей, тренинги. Эти формы важны, эффективны и интересны.</w:t>
      </w:r>
    </w:p>
    <w:p w:rsidR="005F6D8A" w:rsidRDefault="005F6D8A" w:rsidP="00526D95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Работа с детьми</w:t>
      </w:r>
    </w:p>
    <w:tbl>
      <w:tblPr>
        <w:tblW w:w="4910" w:type="pct"/>
        <w:tblInd w:w="-34" w:type="dxa"/>
        <w:tblLayout w:type="fixed"/>
        <w:tblLook w:val="04A0"/>
      </w:tblPr>
      <w:tblGrid>
        <w:gridCol w:w="987"/>
        <w:gridCol w:w="2296"/>
        <w:gridCol w:w="7207"/>
      </w:tblGrid>
      <w:tr w:rsidR="005F6D8A" w:rsidRPr="005F6D8A" w:rsidTr="005F6D8A">
        <w:trPr>
          <w:trHeight w:val="570"/>
          <w:tblHeader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8A" w:rsidRPr="00F2322D" w:rsidRDefault="005F6D8A" w:rsidP="005538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8A" w:rsidRPr="00F2322D" w:rsidRDefault="005F6D8A" w:rsidP="005538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Блок</w:t>
            </w:r>
          </w:p>
        </w:tc>
        <w:tc>
          <w:tcPr>
            <w:tcW w:w="7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8A" w:rsidRPr="00F2322D" w:rsidRDefault="005F6D8A" w:rsidP="005538B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232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</w:tr>
      <w:tr w:rsidR="005F6D8A" w:rsidRPr="005F6D8A" w:rsidTr="005F6D8A">
        <w:trPr>
          <w:trHeight w:val="570"/>
          <w:tblHeader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6D8A" w:rsidRPr="005F6D8A" w:rsidTr="005F6D8A">
        <w:trPr>
          <w:trHeight w:val="75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Знакомство. Установление контакта.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</w:tr>
      <w:tr w:rsidR="005F6D8A" w:rsidRPr="005F6D8A" w:rsidTr="005F6D8A">
        <w:trPr>
          <w:trHeight w:val="912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Гармонизация психофизического состояния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5F6D8A">
              <w:rPr>
                <w:rFonts w:ascii="Times New Roman" w:hAnsi="Times New Roman" w:cs="Times New Roman"/>
                <w:sz w:val="28"/>
                <w:szCs w:val="28"/>
              </w:rPr>
              <w:t>Обучение различным типам дыхания и произвольной регуляции дыхания.</w:t>
            </w:r>
          </w:p>
        </w:tc>
      </w:tr>
      <w:tr w:rsidR="005F6D8A" w:rsidRPr="005F6D8A" w:rsidTr="005F6D8A">
        <w:trPr>
          <w:trHeight w:val="983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Развитие произвольной регуляции мышечного напряжения.</w:t>
            </w:r>
          </w:p>
        </w:tc>
      </w:tr>
      <w:tr w:rsidR="005F6D8A" w:rsidRPr="005F6D8A" w:rsidTr="005F6D8A">
        <w:trPr>
          <w:trHeight w:val="699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5F6D8A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 и переключения внимания.</w:t>
            </w:r>
          </w:p>
        </w:tc>
      </w:tr>
      <w:tr w:rsidR="005F6D8A" w:rsidRPr="005F6D8A" w:rsidTr="005F6D8A">
        <w:trPr>
          <w:trHeight w:val="1054"/>
        </w:trPr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4.Закрепление освоенных приёмов релаксации и контроль за их выполнением.</w:t>
            </w:r>
          </w:p>
        </w:tc>
      </w:tr>
      <w:tr w:rsidR="005F6D8A" w:rsidRPr="005F6D8A" w:rsidTr="005F6D8A">
        <w:trPr>
          <w:trHeight w:val="645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Преодоление деструктивных эмоций.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1.Осознание негативных эмоций.</w:t>
            </w:r>
          </w:p>
        </w:tc>
      </w:tr>
      <w:tr w:rsidR="005F6D8A" w:rsidRPr="005F6D8A" w:rsidTr="005F6D8A">
        <w:trPr>
          <w:trHeight w:val="56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2.Отреагирование негативных эмоций.</w:t>
            </w:r>
          </w:p>
        </w:tc>
      </w:tr>
      <w:tr w:rsidR="005F6D8A" w:rsidRPr="005F6D8A" w:rsidTr="005F6D8A">
        <w:trPr>
          <w:trHeight w:val="54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3.Обучение позитивному самоотношению.</w:t>
            </w:r>
          </w:p>
        </w:tc>
      </w:tr>
      <w:tr w:rsidR="005F6D8A" w:rsidRPr="005F6D8A" w:rsidTr="005F6D8A">
        <w:trPr>
          <w:trHeight w:val="557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4.Обучение навыкам самоподдержки.</w:t>
            </w:r>
          </w:p>
        </w:tc>
      </w:tr>
      <w:tr w:rsidR="005F6D8A" w:rsidRPr="005F6D8A" w:rsidTr="005F6D8A">
        <w:trPr>
          <w:trHeight w:val="1118"/>
        </w:trPr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программирования и контроля действий.</w:t>
            </w:r>
          </w:p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1B775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1.Составление и проигрывание алгоритма действий, связанных с </w:t>
            </w:r>
            <w:bookmarkStart w:id="0" w:name="_GoBack"/>
            <w:bookmarkEnd w:id="0"/>
            <w:r w:rsidR="00F01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воспитательным </w:t>
            </w:r>
            <w:r w:rsidR="00F01B12"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процессом</w:t>
            </w: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F6D8A" w:rsidRPr="005F6D8A" w:rsidTr="005F6D8A">
        <w:trPr>
          <w:trHeight w:val="1701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2.Составление и проигрывание алгоритма действий, связанных с бытовыми ситуациями и поведением в общественных местах. </w:t>
            </w:r>
          </w:p>
        </w:tc>
      </w:tr>
      <w:tr w:rsidR="005F6D8A" w:rsidRPr="005F6D8A" w:rsidTr="005F6D8A">
        <w:trPr>
          <w:trHeight w:val="1130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3.Составление и проигрывание алгоритма действий при различных ситуациях общения.</w:t>
            </w:r>
          </w:p>
        </w:tc>
      </w:tr>
      <w:tr w:rsidR="005F6D8A" w:rsidRPr="005F6D8A" w:rsidTr="005F6D8A">
        <w:trPr>
          <w:trHeight w:val="978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Итоговые занятия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Закрепление материала. Игры с правилами.</w:t>
            </w:r>
          </w:p>
        </w:tc>
      </w:tr>
    </w:tbl>
    <w:p w:rsidR="005F6D8A" w:rsidRDefault="005F6D8A" w:rsidP="00526D95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6D8A" w:rsidRDefault="005F6D8A" w:rsidP="00526D95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6D8A" w:rsidRPr="005F6D8A" w:rsidRDefault="005F6D8A" w:rsidP="005F6D8A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D8A">
        <w:rPr>
          <w:rFonts w:ascii="Times New Roman" w:hAnsi="Times New Roman" w:cs="Times New Roman"/>
          <w:b/>
          <w:sz w:val="24"/>
          <w:szCs w:val="24"/>
        </w:rPr>
        <w:t>Игры и упражнения к занятиям.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552"/>
        <w:gridCol w:w="4015"/>
        <w:gridCol w:w="3214"/>
      </w:tblGrid>
      <w:tr w:rsidR="005F6D8A" w:rsidRPr="005F6D8A" w:rsidTr="005538B0">
        <w:trPr>
          <w:cantSplit/>
          <w:tblHeader/>
        </w:trPr>
        <w:tc>
          <w:tcPr>
            <w:tcW w:w="675" w:type="dxa"/>
            <w:vAlign w:val="center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F6D8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Align w:val="center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015" w:type="dxa"/>
            <w:vAlign w:val="center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sz w:val="28"/>
                <w:szCs w:val="28"/>
              </w:rPr>
              <w:t>Упражнения/игры</w:t>
            </w:r>
          </w:p>
        </w:tc>
        <w:tc>
          <w:tcPr>
            <w:tcW w:w="3214" w:type="dxa"/>
            <w:vAlign w:val="center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D8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</w:tr>
      <w:tr w:rsidR="005F6D8A" w:rsidRPr="005F6D8A" w:rsidTr="005538B0">
        <w:trPr>
          <w:cantSplit/>
        </w:trPr>
        <w:tc>
          <w:tcPr>
            <w:tcW w:w="675" w:type="dxa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4015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«Прогулка в лес», «Это про меня», «Мой дом»</w:t>
            </w:r>
          </w:p>
        </w:tc>
        <w:tc>
          <w:tcPr>
            <w:tcW w:w="3214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И.Л.Арцишевская «Работа психолога с гиперактивными детьми в детском саду», А.Уханова «Развитие эмоций и навыков общения у ребенка»</w:t>
            </w:r>
          </w:p>
        </w:tc>
      </w:tr>
      <w:tr w:rsidR="005F6D8A" w:rsidRPr="005F6D8A" w:rsidTr="005538B0">
        <w:trPr>
          <w:cantSplit/>
        </w:trPr>
        <w:tc>
          <w:tcPr>
            <w:tcW w:w="675" w:type="dxa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Снятие мышечного напряжения: растяжки, дыхательные упражнения (на каждом занятии, в начале занятия)</w:t>
            </w:r>
          </w:p>
        </w:tc>
        <w:tc>
          <w:tcPr>
            <w:tcW w:w="4015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«Лучики», «Половинки», «Медуза», «Дерево», «Подвески», «Травинка на ветру», «Йоговская гимнастика»</w:t>
            </w:r>
          </w:p>
        </w:tc>
        <w:tc>
          <w:tcPr>
            <w:tcW w:w="3214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А.Л.Сиротюк «Синдром дефицита внимания с гиперактивностью», И.Л.Арцишевская «Работа психолога с гиперактивными детьми в детском саду»</w:t>
            </w:r>
          </w:p>
        </w:tc>
      </w:tr>
      <w:tr w:rsidR="005F6D8A" w:rsidRPr="005F6D8A" w:rsidTr="005538B0">
        <w:trPr>
          <w:cantSplit/>
        </w:trPr>
        <w:tc>
          <w:tcPr>
            <w:tcW w:w="675" w:type="dxa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(на каждом занятии, в конце занятия)</w:t>
            </w:r>
          </w:p>
        </w:tc>
        <w:tc>
          <w:tcPr>
            <w:tcW w:w="4015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«Олени», «Кораблик», «Ковер-самолет» и т.д.</w:t>
            </w:r>
          </w:p>
        </w:tc>
        <w:tc>
          <w:tcPr>
            <w:tcW w:w="3214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А.Л.Сиротюк «Синдром дефицита внимания с гиперактивностью»</w:t>
            </w:r>
          </w:p>
        </w:tc>
      </w:tr>
      <w:tr w:rsidR="005F6D8A" w:rsidRPr="005F6D8A" w:rsidTr="005538B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Концентрация и переключение внимания</w:t>
            </w:r>
          </w:p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«Повтори ритм», «Запретное движение», «Раз, два, три – говори!», «Бывает - не бывает», «Да» и «нет не говорите, черное и белое не берите», «Что нового», «Послушай тишину», «Морские волны», «Колпак мой треугольный»</w:t>
            </w:r>
          </w:p>
        </w:tc>
        <w:tc>
          <w:tcPr>
            <w:tcW w:w="3214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А.Уханова «Развитие эмоций и навыков общения у ребенка», Е.К.Лютова, Г.Б.Монина «Тренинг эффективного взаимодействия с детьми»</w:t>
            </w:r>
          </w:p>
        </w:tc>
      </w:tr>
      <w:tr w:rsidR="005F6D8A" w:rsidRPr="005F6D8A" w:rsidTr="005538B0">
        <w:trPr>
          <w:cantSplit/>
        </w:trPr>
        <w:tc>
          <w:tcPr>
            <w:tcW w:w="675" w:type="dxa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Концентрация на процессе осязания и тактильных ощущениях</w:t>
            </w:r>
          </w:p>
        </w:tc>
        <w:tc>
          <w:tcPr>
            <w:tcW w:w="4015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мелкой моторики рук, «Необычные мешочки», «Волшебный мешочек», «Исследователь», «Разговор с телом», «Археология», а также работа с пластилином, цветной бумагой, с песком.</w:t>
            </w:r>
          </w:p>
        </w:tc>
        <w:tc>
          <w:tcPr>
            <w:tcW w:w="3214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А.Л.Сиротюк «Синдром дефицита внимания с гиперактивностью», А.Уханова «Развитие эмоций и навыков общения у ребенка»</w:t>
            </w:r>
          </w:p>
        </w:tc>
      </w:tr>
      <w:tr w:rsidR="005F6D8A" w:rsidRPr="005F6D8A" w:rsidTr="005538B0">
        <w:trPr>
          <w:cantSplit/>
        </w:trPr>
        <w:tc>
          <w:tcPr>
            <w:tcW w:w="675" w:type="dxa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 xml:space="preserve">Произвольная регуляция мышечного напряжения. </w:t>
            </w:r>
          </w:p>
        </w:tc>
        <w:tc>
          <w:tcPr>
            <w:tcW w:w="4015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«Руки-ноги», «Огонь и лед», «Парад», «Рубка леса», «Бабушкин помощник», «Сделай так», «Разговор с руками».</w:t>
            </w:r>
          </w:p>
        </w:tc>
        <w:tc>
          <w:tcPr>
            <w:tcW w:w="3214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А.Л.Сиротюк «Синдром дефицита внимания с гиперактивностью», А.Уханова «Развитие эмоций и навыков общения у ребенка», Е.К.Лютова, Г.Б.Монина «Тренинг эффективного взаимодействия с детьми»</w:t>
            </w:r>
          </w:p>
        </w:tc>
      </w:tr>
      <w:tr w:rsidR="005F6D8A" w:rsidRPr="005F6D8A" w:rsidTr="005538B0">
        <w:trPr>
          <w:cantSplit/>
        </w:trPr>
        <w:tc>
          <w:tcPr>
            <w:tcW w:w="675" w:type="dxa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Типы дыхания и произвольная регуляция дыхания.</w:t>
            </w:r>
          </w:p>
        </w:tc>
        <w:tc>
          <w:tcPr>
            <w:tcW w:w="4015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упражнения, «Кто как дышит», «Воздушный футбол», «Пушинка», </w:t>
            </w:r>
          </w:p>
        </w:tc>
        <w:tc>
          <w:tcPr>
            <w:tcW w:w="3214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А.Л.Сиротюк «Синдром дефицита внимания с гиперактивностью», А.Уханова «Развитие эмоций и навыков общения у ребенка»</w:t>
            </w:r>
          </w:p>
        </w:tc>
      </w:tr>
      <w:tr w:rsidR="005F6D8A" w:rsidRPr="005F6D8A" w:rsidTr="005538B0">
        <w:trPr>
          <w:cantSplit/>
        </w:trPr>
        <w:tc>
          <w:tcPr>
            <w:tcW w:w="675" w:type="dxa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Закрепление освоенных приёмов релаксации и контроль выполнения</w:t>
            </w:r>
          </w:p>
        </w:tc>
        <w:tc>
          <w:tcPr>
            <w:tcW w:w="4015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См. предыдущие упражнения, а также сказки «Заяц - Коська и Родничок», «Снегурочка»</w:t>
            </w:r>
          </w:p>
        </w:tc>
        <w:tc>
          <w:tcPr>
            <w:tcW w:w="3214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Д.Зинкевич –Евстигнеева «Тренинг по сказкотерапии»</w:t>
            </w:r>
          </w:p>
        </w:tc>
      </w:tr>
      <w:tr w:rsidR="005F6D8A" w:rsidRPr="005F6D8A" w:rsidTr="005538B0">
        <w:trPr>
          <w:cantSplit/>
        </w:trPr>
        <w:tc>
          <w:tcPr>
            <w:tcW w:w="675" w:type="dxa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Осознание негативных эмоций.</w:t>
            </w:r>
          </w:p>
        </w:tc>
        <w:tc>
          <w:tcPr>
            <w:tcW w:w="4015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Беседа, проективные методики «Когда мне грустно», «Нарисуй свое настроение», упражнения «Найди сердитое лицо, изобрази злость», «Корабль и буря», «Как Ваня и Катя башню строили», «Найди виноватых зверей»</w:t>
            </w:r>
          </w:p>
        </w:tc>
        <w:tc>
          <w:tcPr>
            <w:tcW w:w="3214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А.Уханова «Развитие эмоций и навыков общения у ребенка»</w:t>
            </w:r>
          </w:p>
        </w:tc>
      </w:tr>
      <w:tr w:rsidR="005F6D8A" w:rsidRPr="005F6D8A" w:rsidTr="005538B0">
        <w:trPr>
          <w:cantSplit/>
        </w:trPr>
        <w:tc>
          <w:tcPr>
            <w:tcW w:w="675" w:type="dxa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Отреагирование негативных эмоций</w:t>
            </w:r>
          </w:p>
        </w:tc>
        <w:tc>
          <w:tcPr>
            <w:tcW w:w="4015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«Каратист», «Рубка дров», «Танцы - противоположности», «Тух-тиби-дух», «Пуантизм», «Крик в пустыне»</w:t>
            </w:r>
          </w:p>
        </w:tc>
        <w:tc>
          <w:tcPr>
            <w:tcW w:w="3214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А.Л.Сиротюк «Синдром дефицита внимания с гиперактивностью»,</w:t>
            </w:r>
          </w:p>
        </w:tc>
      </w:tr>
      <w:tr w:rsidR="005F6D8A" w:rsidRPr="005F6D8A" w:rsidTr="005538B0">
        <w:trPr>
          <w:cantSplit/>
        </w:trPr>
        <w:tc>
          <w:tcPr>
            <w:tcW w:w="675" w:type="dxa"/>
          </w:tcPr>
          <w:p w:rsidR="005F6D8A" w:rsidRPr="005F6D8A" w:rsidRDefault="005F6D8A" w:rsidP="0055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Игры с правилами.</w:t>
            </w:r>
          </w:p>
        </w:tc>
        <w:tc>
          <w:tcPr>
            <w:tcW w:w="4015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«Чайничек с крышечкой», «Съедобное – несъедобное», «Слушай и отвечай»,совместное рисование, настольные игры</w:t>
            </w:r>
          </w:p>
        </w:tc>
        <w:tc>
          <w:tcPr>
            <w:tcW w:w="3214" w:type="dxa"/>
          </w:tcPr>
          <w:p w:rsidR="005F6D8A" w:rsidRPr="005F6D8A" w:rsidRDefault="005F6D8A" w:rsidP="00553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D8A">
              <w:rPr>
                <w:rFonts w:ascii="Times New Roman" w:hAnsi="Times New Roman" w:cs="Times New Roman"/>
                <w:sz w:val="24"/>
                <w:szCs w:val="24"/>
              </w:rPr>
              <w:t>А.Л.Сиротюк «Синдром дефицита внимания с гиперактивностью», А.Уханова «Развитие эмоций и навыков общения у ребенка»</w:t>
            </w:r>
          </w:p>
        </w:tc>
      </w:tr>
    </w:tbl>
    <w:p w:rsidR="005F6D8A" w:rsidRPr="0031115C" w:rsidRDefault="005F6D8A" w:rsidP="005F6D8A">
      <w:pPr>
        <w:jc w:val="center"/>
      </w:pPr>
    </w:p>
    <w:p w:rsidR="005F6D8A" w:rsidRPr="00D25412" w:rsidRDefault="005F6D8A" w:rsidP="005F6D8A">
      <w:pPr>
        <w:jc w:val="center"/>
      </w:pPr>
    </w:p>
    <w:p w:rsidR="005F6D8A" w:rsidRDefault="005F6D8A" w:rsidP="00526D95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6D8A" w:rsidRDefault="005F6D8A" w:rsidP="00526D95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F6D8A" w:rsidRDefault="005F6D8A" w:rsidP="00526D95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F6D8A" w:rsidRDefault="005F6D8A" w:rsidP="00526D95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F6D8A" w:rsidRDefault="005F6D8A" w:rsidP="00526D95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F6D8A" w:rsidRDefault="005F6D8A" w:rsidP="00526D95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F6D8A" w:rsidRPr="0043456D" w:rsidRDefault="005F6D8A" w:rsidP="00526D95">
      <w:pPr>
        <w:autoSpaceDE w:val="0"/>
        <w:autoSpaceDN w:val="0"/>
        <w:adjustRightInd w:val="0"/>
        <w:spacing w:line="235" w:lineRule="atLeast"/>
        <w:ind w:left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F6D8A" w:rsidRDefault="005F6D8A" w:rsidP="003E480B">
      <w:pPr>
        <w:autoSpaceDE w:val="0"/>
        <w:autoSpaceDN w:val="0"/>
        <w:adjustRightInd w:val="0"/>
        <w:spacing w:after="0" w:line="235" w:lineRule="atLeast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6D8A" w:rsidRPr="00D47955" w:rsidRDefault="005F6D8A" w:rsidP="005F6D8A">
      <w:pPr>
        <w:autoSpaceDE w:val="0"/>
        <w:autoSpaceDN w:val="0"/>
        <w:adjustRightInd w:val="0"/>
        <w:spacing w:line="23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7955">
        <w:rPr>
          <w:rFonts w:ascii="Times New Roman" w:hAnsi="Times New Roman" w:cs="Times New Roman"/>
          <w:b/>
          <w:sz w:val="32"/>
          <w:szCs w:val="32"/>
        </w:rPr>
        <w:t>Участие в мероприятиях посвященных теме самообразования</w:t>
      </w:r>
    </w:p>
    <w:p w:rsidR="005F6D8A" w:rsidRPr="002C25A0" w:rsidRDefault="005F6D8A" w:rsidP="005F6D8A">
      <w:pPr>
        <w:autoSpaceDE w:val="0"/>
        <w:autoSpaceDN w:val="0"/>
        <w:adjustRightInd w:val="0"/>
        <w:spacing w:line="235" w:lineRule="atLeast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857"/>
        <w:gridCol w:w="1767"/>
        <w:gridCol w:w="2643"/>
        <w:gridCol w:w="4415"/>
      </w:tblGrid>
      <w:tr w:rsidR="005F6D8A" w:rsidRPr="009D1BA8" w:rsidTr="005538B0">
        <w:tc>
          <w:tcPr>
            <w:tcW w:w="10456" w:type="dxa"/>
            <w:gridSpan w:val="4"/>
          </w:tcPr>
          <w:p w:rsidR="005F6D8A" w:rsidRPr="0087024E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7024E">
              <w:rPr>
                <w:rFonts w:ascii="Times New Roman" w:hAnsi="Times New Roman" w:cs="Times New Roman"/>
                <w:sz w:val="28"/>
                <w:szCs w:val="28"/>
              </w:rPr>
              <w:t>осещение и участие в городских и окружных мероприятиях</w:t>
            </w:r>
          </w:p>
        </w:tc>
      </w:tr>
      <w:tr w:rsidR="005F6D8A" w:rsidRPr="009D1BA8" w:rsidTr="005538B0">
        <w:tc>
          <w:tcPr>
            <w:tcW w:w="1914" w:type="dxa"/>
            <w:vAlign w:val="center"/>
          </w:tcPr>
          <w:p w:rsidR="005F6D8A" w:rsidRPr="0087024E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7024E">
              <w:rPr>
                <w:rFonts w:ascii="Times New Roman" w:hAnsi="Times New Roman" w:cs="Times New Roman"/>
                <w:sz w:val="28"/>
                <w:szCs w:val="28"/>
              </w:rPr>
              <w:t>ата и место проведения</w:t>
            </w:r>
          </w:p>
        </w:tc>
        <w:tc>
          <w:tcPr>
            <w:tcW w:w="1767" w:type="dxa"/>
            <w:vAlign w:val="center"/>
          </w:tcPr>
          <w:p w:rsidR="005F6D8A" w:rsidRPr="0087024E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7024E">
              <w:rPr>
                <w:rFonts w:ascii="Times New Roman" w:hAnsi="Times New Roman" w:cs="Times New Roman"/>
                <w:sz w:val="28"/>
                <w:szCs w:val="28"/>
              </w:rPr>
              <w:t>ип мероприятия</w:t>
            </w:r>
          </w:p>
        </w:tc>
        <w:tc>
          <w:tcPr>
            <w:tcW w:w="1809" w:type="dxa"/>
            <w:vAlign w:val="center"/>
          </w:tcPr>
          <w:p w:rsidR="005F6D8A" w:rsidRPr="0087024E" w:rsidRDefault="005F6D8A" w:rsidP="005538B0">
            <w:pPr>
              <w:autoSpaceDE w:val="0"/>
              <w:autoSpaceDN w:val="0"/>
              <w:adjustRightInd w:val="0"/>
              <w:spacing w:line="235" w:lineRule="atLeast"/>
              <w:ind w:lef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7024E">
              <w:rPr>
                <w:rFonts w:ascii="Times New Roman" w:hAnsi="Times New Roman" w:cs="Times New Roman"/>
                <w:sz w:val="28"/>
                <w:szCs w:val="28"/>
              </w:rPr>
              <w:t>ема</w:t>
            </w:r>
          </w:p>
        </w:tc>
        <w:tc>
          <w:tcPr>
            <w:tcW w:w="4966" w:type="dxa"/>
            <w:vAlign w:val="center"/>
          </w:tcPr>
          <w:p w:rsidR="005F6D8A" w:rsidRPr="0087024E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024E">
              <w:rPr>
                <w:rFonts w:ascii="Times New Roman" w:hAnsi="Times New Roman" w:cs="Times New Roman"/>
                <w:sz w:val="28"/>
                <w:szCs w:val="28"/>
              </w:rPr>
              <w:t>тчет</w:t>
            </w:r>
          </w:p>
        </w:tc>
      </w:tr>
      <w:tr w:rsidR="005F6D8A" w:rsidRPr="009D1BA8" w:rsidTr="005538B0">
        <w:tc>
          <w:tcPr>
            <w:tcW w:w="1914" w:type="dxa"/>
          </w:tcPr>
          <w:p w:rsidR="005F6D8A" w:rsidRDefault="001B775F" w:rsidP="001B775F">
            <w:pPr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</w:t>
            </w:r>
            <w:r w:rsidR="00F232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B775F" w:rsidRPr="0087024E" w:rsidRDefault="001B775F" w:rsidP="001B775F">
            <w:pPr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</w:t>
            </w:r>
          </w:p>
        </w:tc>
        <w:tc>
          <w:tcPr>
            <w:tcW w:w="1767" w:type="dxa"/>
          </w:tcPr>
          <w:p w:rsidR="005F6D8A" w:rsidRPr="0087024E" w:rsidRDefault="001B775F" w:rsidP="001B775F">
            <w:pPr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809" w:type="dxa"/>
          </w:tcPr>
          <w:p w:rsidR="005F6D8A" w:rsidRPr="001B775F" w:rsidRDefault="001B775F" w:rsidP="001B775F">
            <w:pPr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75F">
              <w:rPr>
                <w:rFonts w:ascii="Times New Roman" w:hAnsi="Times New Roman" w:cs="Times New Roman"/>
                <w:sz w:val="28"/>
                <w:szCs w:val="28"/>
              </w:rPr>
              <w:t>«Психологическая коррекция и развитие детей с синдромом дефицита внимания с гиперактивностью».</w:t>
            </w:r>
          </w:p>
          <w:p w:rsidR="005F6D8A" w:rsidRPr="001B775F" w:rsidRDefault="005F6D8A" w:rsidP="001B775F">
            <w:pPr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D8A" w:rsidRPr="001B775F" w:rsidRDefault="005F6D8A" w:rsidP="001B775F">
            <w:pPr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5F6D8A" w:rsidRPr="0087024E" w:rsidRDefault="001B775F" w:rsidP="00F2322D">
            <w:pPr>
              <w:autoSpaceDE w:val="0"/>
              <w:autoSpaceDN w:val="0"/>
              <w:adjustRightInd w:val="0"/>
              <w:spacing w:line="23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Прослушали Были получены ответы на вопросы родителей, педагогов, воспитателей.</w:t>
            </w:r>
          </w:p>
        </w:tc>
      </w:tr>
      <w:tr w:rsidR="005F6D8A" w:rsidRPr="009D1BA8" w:rsidTr="005538B0">
        <w:tc>
          <w:tcPr>
            <w:tcW w:w="1914" w:type="dxa"/>
          </w:tcPr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1767" w:type="dxa"/>
          </w:tcPr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1809" w:type="dxa"/>
          </w:tcPr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4966" w:type="dxa"/>
          </w:tcPr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</w:tr>
      <w:tr w:rsidR="005F6D8A" w:rsidRPr="009D1BA8" w:rsidTr="005538B0">
        <w:tc>
          <w:tcPr>
            <w:tcW w:w="1914" w:type="dxa"/>
          </w:tcPr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1767" w:type="dxa"/>
          </w:tcPr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1809" w:type="dxa"/>
          </w:tcPr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4966" w:type="dxa"/>
          </w:tcPr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</w:tr>
      <w:tr w:rsidR="005F6D8A" w:rsidRPr="009D1BA8" w:rsidTr="005538B0">
        <w:tc>
          <w:tcPr>
            <w:tcW w:w="1914" w:type="dxa"/>
          </w:tcPr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1767" w:type="dxa"/>
          </w:tcPr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1809" w:type="dxa"/>
          </w:tcPr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  <w:tc>
          <w:tcPr>
            <w:tcW w:w="4966" w:type="dxa"/>
          </w:tcPr>
          <w:p w:rsidR="005F6D8A" w:rsidRPr="009D1BA8" w:rsidRDefault="005F6D8A" w:rsidP="005538B0">
            <w:pPr>
              <w:autoSpaceDE w:val="0"/>
              <w:autoSpaceDN w:val="0"/>
              <w:adjustRightInd w:val="0"/>
              <w:spacing w:line="235" w:lineRule="atLeast"/>
              <w:jc w:val="center"/>
              <w:rPr>
                <w:b/>
                <w:i/>
              </w:rPr>
            </w:pPr>
          </w:p>
        </w:tc>
      </w:tr>
    </w:tbl>
    <w:p w:rsidR="005F6D8A" w:rsidRDefault="005F6D8A" w:rsidP="005F6D8A">
      <w:pPr>
        <w:pStyle w:val="a4"/>
        <w:spacing w:before="0" w:beforeAutospacing="0" w:after="0" w:afterAutospacing="0"/>
        <w:ind w:left="-720"/>
        <w:jc w:val="both"/>
        <w:rPr>
          <w:sz w:val="28"/>
          <w:szCs w:val="28"/>
        </w:rPr>
      </w:pPr>
    </w:p>
    <w:p w:rsidR="005F6D8A" w:rsidRDefault="005F6D8A" w:rsidP="005F6D8A">
      <w:pPr>
        <w:pStyle w:val="a4"/>
        <w:spacing w:before="0" w:beforeAutospacing="0" w:after="0" w:afterAutospacing="0"/>
        <w:ind w:left="-720"/>
        <w:jc w:val="both"/>
        <w:rPr>
          <w:sz w:val="28"/>
          <w:szCs w:val="28"/>
        </w:rPr>
      </w:pPr>
    </w:p>
    <w:p w:rsidR="005F6D8A" w:rsidRDefault="005F6D8A" w:rsidP="005F6D8A">
      <w:pPr>
        <w:pStyle w:val="a4"/>
        <w:spacing w:before="0" w:beforeAutospacing="0" w:after="0" w:afterAutospacing="0"/>
        <w:ind w:left="-720"/>
        <w:jc w:val="both"/>
        <w:rPr>
          <w:b/>
          <w:i/>
        </w:rPr>
      </w:pPr>
    </w:p>
    <w:p w:rsidR="005F6D8A" w:rsidRDefault="005F6D8A" w:rsidP="005F6D8A">
      <w:pPr>
        <w:pStyle w:val="a4"/>
        <w:spacing w:before="0" w:beforeAutospacing="0" w:after="0" w:afterAutospacing="0"/>
        <w:ind w:left="-720"/>
        <w:jc w:val="both"/>
        <w:rPr>
          <w:b/>
          <w:i/>
        </w:rPr>
      </w:pPr>
    </w:p>
    <w:p w:rsidR="005F6D8A" w:rsidRDefault="005F6D8A" w:rsidP="005F6D8A">
      <w:pPr>
        <w:pStyle w:val="a4"/>
        <w:spacing w:before="0" w:beforeAutospacing="0" w:after="0" w:afterAutospacing="0"/>
        <w:ind w:left="-720"/>
        <w:jc w:val="both"/>
        <w:rPr>
          <w:b/>
          <w:i/>
        </w:rPr>
      </w:pPr>
    </w:p>
    <w:p w:rsidR="005F6D8A" w:rsidRDefault="005F6D8A" w:rsidP="005F6D8A">
      <w:pPr>
        <w:autoSpaceDE w:val="0"/>
        <w:autoSpaceDN w:val="0"/>
        <w:adjustRightInd w:val="0"/>
        <w:spacing w:line="235" w:lineRule="atLeast"/>
        <w:ind w:left="360"/>
        <w:rPr>
          <w:sz w:val="28"/>
          <w:szCs w:val="28"/>
        </w:rPr>
      </w:pPr>
    </w:p>
    <w:p w:rsidR="005F6D8A" w:rsidRDefault="005F6D8A" w:rsidP="003E480B">
      <w:pPr>
        <w:autoSpaceDE w:val="0"/>
        <w:autoSpaceDN w:val="0"/>
        <w:adjustRightInd w:val="0"/>
        <w:spacing w:after="0" w:line="235" w:lineRule="atLeast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024E" w:rsidRDefault="0087024E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3E480B" w:rsidRDefault="003E480B" w:rsidP="0087024E">
      <w:pPr>
        <w:autoSpaceDE w:val="0"/>
        <w:autoSpaceDN w:val="0"/>
        <w:adjustRightInd w:val="0"/>
        <w:spacing w:line="235" w:lineRule="atLeast"/>
        <w:rPr>
          <w:i/>
          <w:color w:val="000000"/>
        </w:rPr>
      </w:pPr>
    </w:p>
    <w:p w:rsidR="0087024E" w:rsidRPr="002C25A0" w:rsidRDefault="0087024E" w:rsidP="0087024E">
      <w:pPr>
        <w:autoSpaceDE w:val="0"/>
        <w:autoSpaceDN w:val="0"/>
        <w:adjustRightInd w:val="0"/>
        <w:spacing w:line="235" w:lineRule="atLeast"/>
        <w:rPr>
          <w:sz w:val="28"/>
          <w:szCs w:val="28"/>
        </w:rPr>
      </w:pPr>
    </w:p>
    <w:p w:rsidR="0087024E" w:rsidRDefault="0087024E"/>
    <w:sectPr w:rsidR="0087024E" w:rsidSect="00664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A0466"/>
    <w:multiLevelType w:val="hybridMultilevel"/>
    <w:tmpl w:val="CC3C9E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C053F"/>
    <w:multiLevelType w:val="hybridMultilevel"/>
    <w:tmpl w:val="FCB07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2120A5"/>
    <w:multiLevelType w:val="hybridMultilevel"/>
    <w:tmpl w:val="37367BEC"/>
    <w:lvl w:ilvl="0" w:tplc="68FCF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8AF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4AC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BAA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F46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6E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2E6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2A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CA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D95"/>
    <w:rsid w:val="00027464"/>
    <w:rsid w:val="00040EB3"/>
    <w:rsid w:val="000E4023"/>
    <w:rsid w:val="0011270D"/>
    <w:rsid w:val="00163597"/>
    <w:rsid w:val="001639AB"/>
    <w:rsid w:val="0017446B"/>
    <w:rsid w:val="001B775F"/>
    <w:rsid w:val="00224A75"/>
    <w:rsid w:val="0022716F"/>
    <w:rsid w:val="0030350C"/>
    <w:rsid w:val="003635B7"/>
    <w:rsid w:val="00380B25"/>
    <w:rsid w:val="003B3981"/>
    <w:rsid w:val="003C66C3"/>
    <w:rsid w:val="003E480B"/>
    <w:rsid w:val="003F4579"/>
    <w:rsid w:val="0043456D"/>
    <w:rsid w:val="00440590"/>
    <w:rsid w:val="0045357E"/>
    <w:rsid w:val="004564E7"/>
    <w:rsid w:val="00526D95"/>
    <w:rsid w:val="00552731"/>
    <w:rsid w:val="00575173"/>
    <w:rsid w:val="00580323"/>
    <w:rsid w:val="005C2DA8"/>
    <w:rsid w:val="005E5BE5"/>
    <w:rsid w:val="005F6D8A"/>
    <w:rsid w:val="00641745"/>
    <w:rsid w:val="00664A23"/>
    <w:rsid w:val="00664D27"/>
    <w:rsid w:val="00677700"/>
    <w:rsid w:val="006E606B"/>
    <w:rsid w:val="00757338"/>
    <w:rsid w:val="007A1F9C"/>
    <w:rsid w:val="008145C1"/>
    <w:rsid w:val="00865C9B"/>
    <w:rsid w:val="0087024E"/>
    <w:rsid w:val="008E7C8C"/>
    <w:rsid w:val="009168DA"/>
    <w:rsid w:val="00947C47"/>
    <w:rsid w:val="00951E13"/>
    <w:rsid w:val="009550F5"/>
    <w:rsid w:val="00962B4D"/>
    <w:rsid w:val="00970AAA"/>
    <w:rsid w:val="00A173E7"/>
    <w:rsid w:val="00A51D15"/>
    <w:rsid w:val="00A625A0"/>
    <w:rsid w:val="00B0457E"/>
    <w:rsid w:val="00B07137"/>
    <w:rsid w:val="00B84C8C"/>
    <w:rsid w:val="00C13089"/>
    <w:rsid w:val="00C2297C"/>
    <w:rsid w:val="00CC2770"/>
    <w:rsid w:val="00CC44E5"/>
    <w:rsid w:val="00D47955"/>
    <w:rsid w:val="00D5788D"/>
    <w:rsid w:val="00DE596C"/>
    <w:rsid w:val="00E1201E"/>
    <w:rsid w:val="00E54116"/>
    <w:rsid w:val="00E85DCA"/>
    <w:rsid w:val="00EA594C"/>
    <w:rsid w:val="00EC490E"/>
    <w:rsid w:val="00F01B12"/>
    <w:rsid w:val="00F2322D"/>
    <w:rsid w:val="00F27491"/>
    <w:rsid w:val="00F62179"/>
    <w:rsid w:val="00F66ED0"/>
    <w:rsid w:val="00F737DA"/>
    <w:rsid w:val="00FD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D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52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13089"/>
  </w:style>
  <w:style w:type="character" w:styleId="a5">
    <w:name w:val="Hyperlink"/>
    <w:basedOn w:val="a0"/>
    <w:uiPriority w:val="99"/>
    <w:semiHidden/>
    <w:unhideWhenUsed/>
    <w:rsid w:val="00C13089"/>
    <w:rPr>
      <w:color w:val="0000FF"/>
      <w:u w:val="single"/>
    </w:rPr>
  </w:style>
  <w:style w:type="character" w:styleId="a6">
    <w:name w:val="Strong"/>
    <w:basedOn w:val="a0"/>
    <w:uiPriority w:val="22"/>
    <w:qFormat/>
    <w:rsid w:val="004345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8E56-C6F9-4B49-A2E7-906DA85C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cp:lastPrinted>2014-10-06T07:09:00Z</cp:lastPrinted>
  <dcterms:created xsi:type="dcterms:W3CDTF">2015-05-05T05:49:00Z</dcterms:created>
  <dcterms:modified xsi:type="dcterms:W3CDTF">2022-12-15T14:46:00Z</dcterms:modified>
</cp:coreProperties>
</file>