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3CFF" w:rsidRPr="0078307A" w:rsidRDefault="00893CFF" w:rsidP="0078307A">
      <w:pPr>
        <w:pStyle w:val="a3"/>
        <w:jc w:val="center"/>
        <w:rPr>
          <w:b/>
          <w:sz w:val="28"/>
          <w:szCs w:val="28"/>
        </w:rPr>
      </w:pPr>
      <w:bookmarkStart w:id="0" w:name="_GoBack"/>
      <w:r w:rsidRPr="0078307A">
        <w:rPr>
          <w:b/>
          <w:sz w:val="28"/>
          <w:szCs w:val="28"/>
        </w:rPr>
        <w:t>Агрессивный ребенок</w:t>
      </w:r>
    </w:p>
    <w:bookmarkEnd w:id="0"/>
    <w:p w:rsidR="00893CFF" w:rsidRPr="0078307A" w:rsidRDefault="00893CFF" w:rsidP="0078307A">
      <w:pPr>
        <w:pStyle w:val="a3"/>
        <w:spacing w:line="360" w:lineRule="auto"/>
        <w:ind w:firstLine="150"/>
        <w:jc w:val="both"/>
        <w:rPr>
          <w:rFonts w:eastAsia="Times New Roman"/>
          <w:color w:val="464646"/>
          <w:sz w:val="28"/>
          <w:szCs w:val="28"/>
          <w:lang w:eastAsia="ru-RU"/>
        </w:rPr>
      </w:pPr>
      <w:r w:rsidRPr="0078307A">
        <w:rPr>
          <w:rFonts w:eastAsia="Times New Roman"/>
          <w:color w:val="464646"/>
          <w:sz w:val="28"/>
          <w:szCs w:val="28"/>
          <w:lang w:eastAsia="ru-RU"/>
        </w:rPr>
        <w:t>Злой, агрессивный ребёнок, драчун и забияка – большое родительское огорчение, угроза благополучию детского коллектива, "гроза" дворов, но и несчастное существо, которое никто не понимает, не хочет приласкать и пожалеть. Детская агрессивность – признак внутреннего эмоционального неблагополучия, комплекс негативных переживаний, один из неадекватных способов психологической защиты.</w:t>
      </w:r>
    </w:p>
    <w:p w:rsidR="00893CFF" w:rsidRPr="0078307A" w:rsidRDefault="00893CFF" w:rsidP="0078307A">
      <w:pPr>
        <w:spacing w:before="75" w:after="75" w:line="360" w:lineRule="auto"/>
        <w:ind w:firstLine="150"/>
        <w:jc w:val="both"/>
        <w:rPr>
          <w:rFonts w:ascii="Times New Roman" w:eastAsia="Times New Roman" w:hAnsi="Times New Roman" w:cs="Times New Roman"/>
          <w:color w:val="464646"/>
          <w:sz w:val="28"/>
          <w:szCs w:val="28"/>
          <w:lang w:eastAsia="ru-RU"/>
        </w:rPr>
      </w:pPr>
      <w:r w:rsidRPr="0078307A">
        <w:rPr>
          <w:rFonts w:ascii="Times New Roman" w:eastAsia="Times New Roman" w:hAnsi="Times New Roman" w:cs="Times New Roman"/>
          <w:color w:val="464646"/>
          <w:sz w:val="28"/>
          <w:szCs w:val="28"/>
          <w:lang w:eastAsia="ru-RU"/>
        </w:rPr>
        <w:t xml:space="preserve">Такие дети используют любую возможность, чтобы толкать, бить, ломать, щипать. Их поведение часто носит провокационный характер. Чтобы вызвать ответное агрессивное поведение, они всегда готовы разозлить маму, воспитателя, сверстников. Они не успокоятся до тех пор, пока взрослые не "взорвутся", а дети не вступят в драку. Например, такой ребёнок будет сознательнее одеваться медленнее, отказываться мыть руки, убирать игрушки, пока не выведет маму из себя и не услышит её крик или не получит шлепок. После этого он готов заплакать и, только получив утешение и ласку от мамы, успокоится. </w:t>
      </w:r>
      <w:proofErr w:type="gramStart"/>
      <w:r w:rsidRPr="0078307A">
        <w:rPr>
          <w:rFonts w:ascii="Times New Roman" w:eastAsia="Times New Roman" w:hAnsi="Times New Roman" w:cs="Times New Roman"/>
          <w:color w:val="464646"/>
          <w:sz w:val="28"/>
          <w:szCs w:val="28"/>
          <w:lang w:eastAsia="ru-RU"/>
        </w:rPr>
        <w:t>Не правда ли</w:t>
      </w:r>
      <w:proofErr w:type="gramEnd"/>
      <w:r w:rsidRPr="0078307A">
        <w:rPr>
          <w:rFonts w:ascii="Times New Roman" w:eastAsia="Times New Roman" w:hAnsi="Times New Roman" w:cs="Times New Roman"/>
          <w:color w:val="464646"/>
          <w:sz w:val="28"/>
          <w:szCs w:val="28"/>
          <w:lang w:eastAsia="ru-RU"/>
        </w:rPr>
        <w:t xml:space="preserve"> очень странный способ получения внимания? Но это для данного ребёнка единственный механизм "выхода" психоэмоционального напряжения, скопившейся внутренней тревожности.</w:t>
      </w:r>
    </w:p>
    <w:p w:rsidR="00893CFF" w:rsidRPr="0078307A" w:rsidRDefault="00893CFF" w:rsidP="0078307A">
      <w:pPr>
        <w:spacing w:before="75" w:after="75" w:line="360" w:lineRule="auto"/>
        <w:ind w:firstLine="150"/>
        <w:jc w:val="both"/>
        <w:rPr>
          <w:rFonts w:ascii="Times New Roman" w:eastAsia="Times New Roman" w:hAnsi="Times New Roman" w:cs="Times New Roman"/>
          <w:color w:val="464646"/>
          <w:sz w:val="28"/>
          <w:szCs w:val="28"/>
          <w:lang w:eastAsia="ru-RU"/>
        </w:rPr>
      </w:pPr>
      <w:r w:rsidRPr="0078307A">
        <w:rPr>
          <w:rFonts w:ascii="Times New Roman" w:eastAsia="Times New Roman" w:hAnsi="Times New Roman" w:cs="Times New Roman"/>
          <w:color w:val="464646"/>
          <w:sz w:val="28"/>
          <w:szCs w:val="28"/>
          <w:lang w:eastAsia="ru-RU"/>
        </w:rPr>
        <w:t xml:space="preserve">В нашей жизни, к сожалению, происходит много событий, которые сами по себе могут ожесточить, озлобить, довести до отчаяния и вызвать негативные переживания. Дети чётко улавливают настроения окружающих. Поэтому родителям не стоит при ребёнке допускать обсуждение неприятностей, смотреть передачи про катастрофы и фильмы про убийство и безысходность, оценивать отрицательно поступки других, укорять и угрожать расправой обидчикам. Подобные проявления своего недовольства и обиды являются не лучшим примером для подражания и бумерангом могут вернуться в семью в "исполнении" ребёнка. Взрослые не должны удивляться, почему их ребёнок слово в слово повторяет их ругательные выражения, находится в позиции постоянного сопротивления и неприятия окружающих его людей и событий. </w:t>
      </w:r>
      <w:r w:rsidRPr="0078307A">
        <w:rPr>
          <w:rFonts w:ascii="Times New Roman" w:eastAsia="Times New Roman" w:hAnsi="Times New Roman" w:cs="Times New Roman"/>
          <w:color w:val="464646"/>
          <w:sz w:val="28"/>
          <w:szCs w:val="28"/>
          <w:lang w:eastAsia="ru-RU"/>
        </w:rPr>
        <w:lastRenderedPageBreak/>
        <w:t>Если вы стали замечать, что ваш ребёнок наэлектризован злостью, обзывается, дерётся, обижает и жестоко относится к животным, то первое, что вы должны сделать, это задать себе вопросы:</w:t>
      </w:r>
    </w:p>
    <w:p w:rsidR="00893CFF" w:rsidRPr="0078307A" w:rsidRDefault="00893CFF" w:rsidP="0078307A">
      <w:pPr>
        <w:numPr>
          <w:ilvl w:val="0"/>
          <w:numId w:val="1"/>
        </w:numPr>
        <w:spacing w:before="100" w:beforeAutospacing="1" w:after="100" w:afterAutospacing="1" w:line="360" w:lineRule="auto"/>
        <w:jc w:val="both"/>
        <w:rPr>
          <w:rFonts w:ascii="Times New Roman" w:eastAsia="Times New Roman" w:hAnsi="Times New Roman" w:cs="Times New Roman"/>
          <w:color w:val="464646"/>
          <w:sz w:val="28"/>
          <w:szCs w:val="28"/>
          <w:lang w:eastAsia="ru-RU"/>
        </w:rPr>
      </w:pPr>
      <w:r w:rsidRPr="0078307A">
        <w:rPr>
          <w:rFonts w:ascii="Times New Roman" w:eastAsia="Times New Roman" w:hAnsi="Times New Roman" w:cs="Times New Roman"/>
          <w:color w:val="464646"/>
          <w:sz w:val="28"/>
          <w:szCs w:val="28"/>
          <w:lang w:eastAsia="ru-RU"/>
        </w:rPr>
        <w:t>Когда это началось?</w:t>
      </w:r>
    </w:p>
    <w:p w:rsidR="00893CFF" w:rsidRPr="0078307A" w:rsidRDefault="00893CFF" w:rsidP="0078307A">
      <w:pPr>
        <w:numPr>
          <w:ilvl w:val="0"/>
          <w:numId w:val="1"/>
        </w:numPr>
        <w:spacing w:before="100" w:beforeAutospacing="1" w:after="100" w:afterAutospacing="1" w:line="360" w:lineRule="auto"/>
        <w:jc w:val="both"/>
        <w:rPr>
          <w:rFonts w:ascii="Times New Roman" w:eastAsia="Times New Roman" w:hAnsi="Times New Roman" w:cs="Times New Roman"/>
          <w:color w:val="464646"/>
          <w:sz w:val="28"/>
          <w:szCs w:val="28"/>
          <w:lang w:eastAsia="ru-RU"/>
        </w:rPr>
      </w:pPr>
      <w:r w:rsidRPr="0078307A">
        <w:rPr>
          <w:rFonts w:ascii="Times New Roman" w:eastAsia="Times New Roman" w:hAnsi="Times New Roman" w:cs="Times New Roman"/>
          <w:color w:val="464646"/>
          <w:sz w:val="28"/>
          <w:szCs w:val="28"/>
          <w:lang w:eastAsia="ru-RU"/>
        </w:rPr>
        <w:t>Как ребёнок проявляет агрессию?</w:t>
      </w:r>
    </w:p>
    <w:p w:rsidR="00893CFF" w:rsidRPr="0078307A" w:rsidRDefault="00893CFF" w:rsidP="0078307A">
      <w:pPr>
        <w:numPr>
          <w:ilvl w:val="0"/>
          <w:numId w:val="1"/>
        </w:numPr>
        <w:spacing w:before="100" w:beforeAutospacing="1" w:after="100" w:afterAutospacing="1" w:line="360" w:lineRule="auto"/>
        <w:jc w:val="both"/>
        <w:rPr>
          <w:rFonts w:ascii="Times New Roman" w:eastAsia="Times New Roman" w:hAnsi="Times New Roman" w:cs="Times New Roman"/>
          <w:color w:val="464646"/>
          <w:sz w:val="28"/>
          <w:szCs w:val="28"/>
          <w:lang w:eastAsia="ru-RU"/>
        </w:rPr>
      </w:pPr>
      <w:r w:rsidRPr="0078307A">
        <w:rPr>
          <w:rFonts w:ascii="Times New Roman" w:eastAsia="Times New Roman" w:hAnsi="Times New Roman" w:cs="Times New Roman"/>
          <w:color w:val="464646"/>
          <w:sz w:val="28"/>
          <w:szCs w:val="28"/>
          <w:lang w:eastAsia="ru-RU"/>
        </w:rPr>
        <w:t>В какие моменты ребёнок проявляет агрессию?</w:t>
      </w:r>
    </w:p>
    <w:p w:rsidR="00893CFF" w:rsidRPr="0078307A" w:rsidRDefault="00893CFF" w:rsidP="0078307A">
      <w:pPr>
        <w:numPr>
          <w:ilvl w:val="0"/>
          <w:numId w:val="1"/>
        </w:numPr>
        <w:spacing w:before="100" w:beforeAutospacing="1" w:after="100" w:afterAutospacing="1" w:line="360" w:lineRule="auto"/>
        <w:jc w:val="both"/>
        <w:rPr>
          <w:rFonts w:ascii="Times New Roman" w:eastAsia="Times New Roman" w:hAnsi="Times New Roman" w:cs="Times New Roman"/>
          <w:color w:val="464646"/>
          <w:sz w:val="28"/>
          <w:szCs w:val="28"/>
          <w:lang w:eastAsia="ru-RU"/>
        </w:rPr>
      </w:pPr>
      <w:r w:rsidRPr="0078307A">
        <w:rPr>
          <w:rFonts w:ascii="Times New Roman" w:eastAsia="Times New Roman" w:hAnsi="Times New Roman" w:cs="Times New Roman"/>
          <w:color w:val="464646"/>
          <w:sz w:val="28"/>
          <w:szCs w:val="28"/>
          <w:lang w:eastAsia="ru-RU"/>
        </w:rPr>
        <w:t>Что явилось причиной агрессивности?</w:t>
      </w:r>
    </w:p>
    <w:p w:rsidR="00893CFF" w:rsidRPr="0078307A" w:rsidRDefault="00893CFF" w:rsidP="0078307A">
      <w:pPr>
        <w:numPr>
          <w:ilvl w:val="0"/>
          <w:numId w:val="1"/>
        </w:numPr>
        <w:spacing w:before="100" w:beforeAutospacing="1" w:after="100" w:afterAutospacing="1" w:line="360" w:lineRule="auto"/>
        <w:jc w:val="both"/>
        <w:rPr>
          <w:rFonts w:ascii="Times New Roman" w:eastAsia="Times New Roman" w:hAnsi="Times New Roman" w:cs="Times New Roman"/>
          <w:color w:val="464646"/>
          <w:sz w:val="28"/>
          <w:szCs w:val="28"/>
          <w:lang w:eastAsia="ru-RU"/>
        </w:rPr>
      </w:pPr>
      <w:r w:rsidRPr="0078307A">
        <w:rPr>
          <w:rFonts w:ascii="Times New Roman" w:eastAsia="Times New Roman" w:hAnsi="Times New Roman" w:cs="Times New Roman"/>
          <w:color w:val="464646"/>
          <w:sz w:val="28"/>
          <w:szCs w:val="28"/>
          <w:lang w:eastAsia="ru-RU"/>
        </w:rPr>
        <w:t>Что изменилось в поведении ребёнка с того времени?</w:t>
      </w:r>
    </w:p>
    <w:p w:rsidR="00893CFF" w:rsidRPr="0078307A" w:rsidRDefault="00893CFF" w:rsidP="0078307A">
      <w:pPr>
        <w:numPr>
          <w:ilvl w:val="0"/>
          <w:numId w:val="1"/>
        </w:numPr>
        <w:spacing w:before="100" w:beforeAutospacing="1" w:after="100" w:afterAutospacing="1" w:line="360" w:lineRule="auto"/>
        <w:jc w:val="both"/>
        <w:rPr>
          <w:rFonts w:ascii="Times New Roman" w:eastAsia="Times New Roman" w:hAnsi="Times New Roman" w:cs="Times New Roman"/>
          <w:color w:val="464646"/>
          <w:sz w:val="28"/>
          <w:szCs w:val="28"/>
          <w:lang w:eastAsia="ru-RU"/>
        </w:rPr>
      </w:pPr>
      <w:r w:rsidRPr="0078307A">
        <w:rPr>
          <w:rFonts w:ascii="Times New Roman" w:eastAsia="Times New Roman" w:hAnsi="Times New Roman" w:cs="Times New Roman"/>
          <w:color w:val="464646"/>
          <w:sz w:val="28"/>
          <w:szCs w:val="28"/>
          <w:lang w:eastAsia="ru-RU"/>
        </w:rPr>
        <w:t>Что на самом деле хочет ребёнок?</w:t>
      </w:r>
    </w:p>
    <w:p w:rsidR="00893CFF" w:rsidRPr="0078307A" w:rsidRDefault="00893CFF" w:rsidP="0078307A">
      <w:pPr>
        <w:numPr>
          <w:ilvl w:val="0"/>
          <w:numId w:val="1"/>
        </w:numPr>
        <w:spacing w:before="100" w:beforeAutospacing="1" w:after="100" w:afterAutospacing="1" w:line="360" w:lineRule="auto"/>
        <w:jc w:val="both"/>
        <w:rPr>
          <w:rFonts w:ascii="Times New Roman" w:eastAsia="Times New Roman" w:hAnsi="Times New Roman" w:cs="Times New Roman"/>
          <w:color w:val="464646"/>
          <w:sz w:val="28"/>
          <w:szCs w:val="28"/>
          <w:lang w:eastAsia="ru-RU"/>
        </w:rPr>
      </w:pPr>
      <w:r w:rsidRPr="0078307A">
        <w:rPr>
          <w:rFonts w:ascii="Times New Roman" w:eastAsia="Times New Roman" w:hAnsi="Times New Roman" w:cs="Times New Roman"/>
          <w:color w:val="464646"/>
          <w:sz w:val="28"/>
          <w:szCs w:val="28"/>
          <w:lang w:eastAsia="ru-RU"/>
        </w:rPr>
        <w:t>Чем вы реально можете ему помочь?</w:t>
      </w:r>
    </w:p>
    <w:p w:rsidR="00893CFF" w:rsidRPr="0078307A" w:rsidRDefault="00893CFF" w:rsidP="0078307A">
      <w:pPr>
        <w:spacing w:before="75" w:after="75" w:line="360" w:lineRule="auto"/>
        <w:ind w:firstLine="150"/>
        <w:jc w:val="both"/>
        <w:rPr>
          <w:rFonts w:ascii="Times New Roman" w:eastAsia="Times New Roman" w:hAnsi="Times New Roman" w:cs="Times New Roman"/>
          <w:color w:val="464646"/>
          <w:sz w:val="28"/>
          <w:szCs w:val="28"/>
          <w:lang w:eastAsia="ru-RU"/>
        </w:rPr>
      </w:pPr>
      <w:r w:rsidRPr="0078307A">
        <w:rPr>
          <w:rFonts w:ascii="Times New Roman" w:eastAsia="Times New Roman" w:hAnsi="Times New Roman" w:cs="Times New Roman"/>
          <w:color w:val="464646"/>
          <w:sz w:val="28"/>
          <w:szCs w:val="28"/>
          <w:lang w:eastAsia="ru-RU"/>
        </w:rPr>
        <w:t>Причины агрессивности почти всегда внешние: семейное неблагополучие, лишение чего-то желаемого, разница между желаемым и возможным. Поэтому работу с агрессией своего ребёнка необходимо начать с самостоятельного анализа внутрисемейных отношений. Это будет главным шагом в решении существующей проблемы.</w:t>
      </w:r>
    </w:p>
    <w:p w:rsidR="00893CFF" w:rsidRPr="0078307A" w:rsidRDefault="00893CFF" w:rsidP="0078307A">
      <w:pPr>
        <w:spacing w:before="75" w:after="75" w:line="360" w:lineRule="auto"/>
        <w:ind w:firstLine="150"/>
        <w:jc w:val="both"/>
        <w:rPr>
          <w:rFonts w:ascii="Times New Roman" w:eastAsia="Times New Roman" w:hAnsi="Times New Roman" w:cs="Times New Roman"/>
          <w:color w:val="464646"/>
          <w:sz w:val="28"/>
          <w:szCs w:val="28"/>
          <w:lang w:eastAsia="ru-RU"/>
        </w:rPr>
      </w:pPr>
      <w:r w:rsidRPr="0078307A">
        <w:rPr>
          <w:rFonts w:ascii="Times New Roman" w:eastAsia="Times New Roman" w:hAnsi="Times New Roman" w:cs="Times New Roman"/>
          <w:color w:val="464646"/>
          <w:sz w:val="28"/>
          <w:szCs w:val="28"/>
          <w:lang w:eastAsia="ru-RU"/>
        </w:rPr>
        <w:t>Обнаружив у своего ребёнка признаки агрессивного поведения, поиграйте с ним в игры, представленные ниже. Это можно сделать в кругу семьи, при участии близких родственников (братья, сёстры), а также с друзьями своего ребёнка.</w:t>
      </w:r>
    </w:p>
    <w:p w:rsidR="00893CFF" w:rsidRPr="0078307A" w:rsidRDefault="00893CFF" w:rsidP="0078307A">
      <w:pPr>
        <w:spacing w:before="75" w:after="75" w:line="360" w:lineRule="auto"/>
        <w:ind w:firstLine="150"/>
        <w:jc w:val="both"/>
        <w:rPr>
          <w:rFonts w:ascii="Times New Roman" w:eastAsia="Times New Roman" w:hAnsi="Times New Roman" w:cs="Times New Roman"/>
          <w:b/>
          <w:bCs/>
          <w:i/>
          <w:iCs/>
          <w:color w:val="464646"/>
          <w:sz w:val="28"/>
          <w:szCs w:val="28"/>
          <w:lang w:eastAsia="ru-RU"/>
        </w:rPr>
      </w:pPr>
      <w:r w:rsidRPr="0078307A">
        <w:rPr>
          <w:rFonts w:ascii="Times New Roman" w:eastAsia="Times New Roman" w:hAnsi="Times New Roman" w:cs="Times New Roman"/>
          <w:b/>
          <w:bCs/>
          <w:i/>
          <w:iCs/>
          <w:color w:val="464646"/>
          <w:sz w:val="28"/>
          <w:szCs w:val="28"/>
          <w:lang w:eastAsia="ru-RU"/>
        </w:rPr>
        <w:t>Самое главное – попробуйте раскрепоститься сами, отдайтесь игре, ведь ребёнок непременно почувствует вашу искренность и оценит это.</w:t>
      </w:r>
    </w:p>
    <w:p w:rsidR="00893CFF" w:rsidRPr="0078307A" w:rsidRDefault="00893CFF" w:rsidP="0078307A">
      <w:pPr>
        <w:spacing w:before="75" w:after="75" w:line="360" w:lineRule="auto"/>
        <w:jc w:val="both"/>
        <w:rPr>
          <w:rFonts w:ascii="Times New Roman" w:eastAsia="Times New Roman" w:hAnsi="Times New Roman" w:cs="Times New Roman"/>
          <w:b/>
          <w:bCs/>
          <w:i/>
          <w:iCs/>
          <w:color w:val="464646"/>
          <w:sz w:val="28"/>
          <w:szCs w:val="28"/>
          <w:lang w:eastAsia="ru-RU"/>
        </w:rPr>
      </w:pPr>
    </w:p>
    <w:p w:rsidR="00E90D43" w:rsidRPr="0078307A" w:rsidRDefault="00E90D43" w:rsidP="0078307A">
      <w:pPr>
        <w:jc w:val="both"/>
        <w:rPr>
          <w:rFonts w:ascii="Times New Roman" w:hAnsi="Times New Roman" w:cs="Times New Roman"/>
          <w:sz w:val="28"/>
          <w:szCs w:val="28"/>
        </w:rPr>
      </w:pPr>
    </w:p>
    <w:p w:rsidR="00893CFF" w:rsidRPr="0078307A" w:rsidRDefault="00893CFF" w:rsidP="0078307A">
      <w:pPr>
        <w:jc w:val="both"/>
        <w:rPr>
          <w:rFonts w:ascii="Times New Roman" w:hAnsi="Times New Roman" w:cs="Times New Roman"/>
          <w:sz w:val="28"/>
          <w:szCs w:val="28"/>
        </w:rPr>
      </w:pPr>
    </w:p>
    <w:p w:rsidR="00893CFF" w:rsidRPr="0078307A" w:rsidRDefault="00893CFF" w:rsidP="0078307A">
      <w:pPr>
        <w:jc w:val="both"/>
        <w:rPr>
          <w:rFonts w:ascii="Times New Roman" w:hAnsi="Times New Roman" w:cs="Times New Roman"/>
          <w:sz w:val="28"/>
          <w:szCs w:val="28"/>
        </w:rPr>
      </w:pPr>
    </w:p>
    <w:sectPr w:rsidR="00893CFF" w:rsidRPr="0078307A" w:rsidSect="00FA58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D0014"/>
    <w:multiLevelType w:val="multilevel"/>
    <w:tmpl w:val="4268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4E14FD"/>
    <w:rsid w:val="004E14FD"/>
    <w:rsid w:val="0078307A"/>
    <w:rsid w:val="00893CFF"/>
    <w:rsid w:val="00D200E9"/>
    <w:rsid w:val="00E90D43"/>
    <w:rsid w:val="00FA58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DF458"/>
  <w15:docId w15:val="{81D84A19-8D48-47ED-B777-05DF541F5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58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93CF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82451">
      <w:bodyDiv w:val="1"/>
      <w:marLeft w:val="75"/>
      <w:marRight w:val="75"/>
      <w:marTop w:val="30"/>
      <w:marBottom w:val="30"/>
      <w:divBdr>
        <w:top w:val="none" w:sz="0" w:space="0" w:color="auto"/>
        <w:left w:val="none" w:sz="0" w:space="0" w:color="auto"/>
        <w:bottom w:val="none" w:sz="0" w:space="0" w:color="auto"/>
        <w:right w:val="none" w:sz="0" w:space="0" w:color="auto"/>
      </w:divBdr>
      <w:divsChild>
        <w:div w:id="1126579041">
          <w:marLeft w:val="0"/>
          <w:marRight w:val="0"/>
          <w:marTop w:val="0"/>
          <w:marBottom w:val="0"/>
          <w:divBdr>
            <w:top w:val="none" w:sz="0" w:space="0" w:color="auto"/>
            <w:left w:val="none" w:sz="0" w:space="0" w:color="auto"/>
            <w:bottom w:val="none" w:sz="0" w:space="0" w:color="auto"/>
            <w:right w:val="none" w:sz="0" w:space="0" w:color="auto"/>
          </w:divBdr>
          <w:divsChild>
            <w:div w:id="195639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453</Words>
  <Characters>2583</Characters>
  <Application>Microsoft Office Word</Application>
  <DocSecurity>0</DocSecurity>
  <Lines>21</Lines>
  <Paragraphs>6</Paragraphs>
  <ScaleCrop>false</ScaleCrop>
  <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User</cp:lastModifiedBy>
  <cp:revision>5</cp:revision>
  <dcterms:created xsi:type="dcterms:W3CDTF">2015-01-19T06:04:00Z</dcterms:created>
  <dcterms:modified xsi:type="dcterms:W3CDTF">2022-12-09T18:26:00Z</dcterms:modified>
</cp:coreProperties>
</file>