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30C" w:rsidRDefault="00F734E2" w:rsidP="00F734E2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546068" w:rsidRDefault="00E8130C" w:rsidP="000B24E7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F734E2">
        <w:rPr>
          <w:b/>
          <w:sz w:val="22"/>
          <w:szCs w:val="22"/>
        </w:rPr>
        <w:t xml:space="preserve">рофессиональнойпрактической деятельности за </w:t>
      </w:r>
      <w:proofErr w:type="spellStart"/>
      <w:r w:rsidR="00F734E2">
        <w:rPr>
          <w:b/>
          <w:sz w:val="22"/>
          <w:szCs w:val="22"/>
        </w:rPr>
        <w:t>межаттестационный</w:t>
      </w:r>
      <w:proofErr w:type="spellEnd"/>
      <w:r w:rsidR="00F734E2">
        <w:rPr>
          <w:b/>
          <w:sz w:val="22"/>
          <w:szCs w:val="22"/>
        </w:rPr>
        <w:t xml:space="preserve"> период</w:t>
      </w:r>
    </w:p>
    <w:p w:rsidR="00427FA3" w:rsidRPr="00FB4C20" w:rsidRDefault="00427FA3" w:rsidP="00E5594E">
      <w:pPr>
        <w:ind w:left="-993"/>
        <w:rPr>
          <w:sz w:val="22"/>
          <w:szCs w:val="22"/>
        </w:rPr>
      </w:pPr>
      <w:r w:rsidRPr="00FB4C20">
        <w:rPr>
          <w:sz w:val="22"/>
          <w:szCs w:val="22"/>
        </w:rPr>
        <w:t>ФИО аттестующегося</w:t>
      </w:r>
      <w:r w:rsidR="001408F7">
        <w:rPr>
          <w:sz w:val="22"/>
          <w:szCs w:val="22"/>
        </w:rPr>
        <w:t xml:space="preserve"> </w:t>
      </w:r>
      <w:r w:rsidRPr="00E5594E">
        <w:rPr>
          <w:b/>
        </w:rPr>
        <w:t>педагога дополнительного образования</w:t>
      </w:r>
      <w:r>
        <w:rPr>
          <w:sz w:val="22"/>
          <w:szCs w:val="22"/>
        </w:rPr>
        <w:t>: ______</w:t>
      </w:r>
      <w:r w:rsidRPr="00FB4C20">
        <w:rPr>
          <w:sz w:val="22"/>
          <w:szCs w:val="22"/>
        </w:rPr>
        <w:t>___</w:t>
      </w:r>
      <w:r>
        <w:rPr>
          <w:sz w:val="22"/>
          <w:szCs w:val="22"/>
        </w:rPr>
        <w:t>________________________</w:t>
      </w:r>
    </w:p>
    <w:p w:rsidR="009B39EC" w:rsidRPr="009A3CB3" w:rsidRDefault="00427FA3" w:rsidP="00546068">
      <w:pPr>
        <w:ind w:left="-993"/>
        <w:jc w:val="both"/>
      </w:pPr>
      <w:r w:rsidRPr="00FB4C20">
        <w:rPr>
          <w:sz w:val="22"/>
          <w:szCs w:val="22"/>
        </w:rPr>
        <w:t>ОУ, территория: ________________________________________________________________________</w:t>
      </w:r>
      <w:r w:rsidR="00546068">
        <w:rPr>
          <w:sz w:val="22"/>
          <w:szCs w:val="22"/>
        </w:rPr>
        <w:t>_____</w:t>
      </w:r>
      <w:r w:rsidRPr="00FB4C20">
        <w:rPr>
          <w:sz w:val="22"/>
          <w:szCs w:val="22"/>
        </w:rPr>
        <w:t>_</w:t>
      </w: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8507"/>
        <w:gridCol w:w="709"/>
        <w:gridCol w:w="709"/>
      </w:tblGrid>
      <w:tr w:rsidR="000B24E7" w:rsidRPr="00D35407" w:rsidTr="00E8130C">
        <w:trPr>
          <w:trHeight w:val="1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7" w:rsidRPr="000B24E7" w:rsidRDefault="000B24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0B24E7">
              <w:rPr>
                <w:sz w:val="18"/>
                <w:szCs w:val="18"/>
                <w:lang w:eastAsia="en-US"/>
              </w:rPr>
              <w:t>Компо</w:t>
            </w:r>
            <w:proofErr w:type="spellEnd"/>
          </w:p>
          <w:p w:rsidR="000B24E7" w:rsidRPr="000B24E7" w:rsidRDefault="000B24E7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0B24E7">
              <w:rPr>
                <w:sz w:val="18"/>
                <w:szCs w:val="18"/>
                <w:lang w:eastAsia="en-US"/>
              </w:rPr>
              <w:t>ненты</w:t>
            </w:r>
            <w:proofErr w:type="spellEnd"/>
            <w:r w:rsidRPr="000B24E7">
              <w:rPr>
                <w:sz w:val="18"/>
                <w:szCs w:val="18"/>
                <w:lang w:eastAsia="en-US"/>
              </w:rPr>
              <w:t xml:space="preserve"> деятельности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7" w:rsidRDefault="000B24E7" w:rsidP="00540D63">
            <w:pPr>
              <w:jc w:val="center"/>
              <w:rPr>
                <w:sz w:val="20"/>
                <w:szCs w:val="20"/>
              </w:rPr>
            </w:pPr>
          </w:p>
          <w:p w:rsidR="000B24E7" w:rsidRPr="00AC455E" w:rsidRDefault="000B24E7" w:rsidP="00540D63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AC455E">
              <w:rPr>
                <w:sz w:val="20"/>
                <w:szCs w:val="20"/>
              </w:rPr>
              <w:t>Показатели</w:t>
            </w:r>
          </w:p>
          <w:p w:rsidR="000B24E7" w:rsidRPr="00AC455E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AC455E" w:rsidRDefault="000B24E7" w:rsidP="00540D63">
            <w:pPr>
              <w:jc w:val="center"/>
              <w:rPr>
                <w:sz w:val="20"/>
                <w:szCs w:val="20"/>
              </w:rPr>
            </w:pPr>
          </w:p>
          <w:p w:rsidR="000B24E7" w:rsidRPr="00AC455E" w:rsidRDefault="000B24E7" w:rsidP="00540D63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ind w:left="-48"/>
              <w:jc w:val="center"/>
              <w:rPr>
                <w:sz w:val="20"/>
                <w:szCs w:val="20"/>
              </w:rPr>
            </w:pPr>
          </w:p>
          <w:p w:rsidR="000B24E7" w:rsidRPr="00D35407" w:rsidRDefault="000B24E7" w:rsidP="00540D6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Сумма</w:t>
            </w:r>
          </w:p>
        </w:tc>
      </w:tr>
      <w:tr w:rsidR="000B24E7" w:rsidRPr="00D35407" w:rsidTr="00E8130C">
        <w:trPr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B24E7" w:rsidRPr="000B24E7" w:rsidRDefault="000B24E7" w:rsidP="000B24E7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0B24E7">
              <w:rPr>
                <w:sz w:val="18"/>
                <w:szCs w:val="18"/>
                <w:lang w:eastAsia="en-US"/>
              </w:rPr>
              <w:t>Эмоционально-психологический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7" w:rsidRPr="00D35407" w:rsidRDefault="000B24E7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1.Создает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</w:tr>
      <w:tr w:rsidR="000B24E7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E7" w:rsidRPr="000B24E7" w:rsidRDefault="000B24E7" w:rsidP="00540D63">
            <w:pPr>
              <w:rPr>
                <w:sz w:val="18"/>
                <w:szCs w:val="18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7" w:rsidRPr="00D35407" w:rsidRDefault="000B24E7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2. Ориентируется в педагогической деятельности на знание об интерес</w:t>
            </w:r>
            <w:r>
              <w:rPr>
                <w:sz w:val="20"/>
                <w:szCs w:val="20"/>
              </w:rPr>
              <w:t>ах и потребностях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E7" w:rsidRPr="00D35407" w:rsidRDefault="000B24E7" w:rsidP="00540D63">
            <w:pPr>
              <w:rPr>
                <w:sz w:val="20"/>
                <w:szCs w:val="20"/>
              </w:rPr>
            </w:pPr>
          </w:p>
        </w:tc>
      </w:tr>
      <w:tr w:rsidR="000B24E7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E7" w:rsidRPr="000B24E7" w:rsidRDefault="000B24E7" w:rsidP="00540D63">
            <w:pPr>
              <w:rPr>
                <w:sz w:val="18"/>
                <w:szCs w:val="18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7" w:rsidRDefault="000B24E7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3.Формирует творческую и познавательную мотивацию </w:t>
            </w:r>
            <w:proofErr w:type="gramStart"/>
            <w:r w:rsidRPr="00D35407">
              <w:rPr>
                <w:sz w:val="20"/>
                <w:szCs w:val="20"/>
              </w:rPr>
              <w:t>обучающихся</w:t>
            </w:r>
            <w:proofErr w:type="gramEnd"/>
            <w:r w:rsidRPr="00D35407">
              <w:rPr>
                <w:sz w:val="20"/>
                <w:szCs w:val="20"/>
              </w:rPr>
              <w:t xml:space="preserve"> </w:t>
            </w:r>
          </w:p>
          <w:p w:rsidR="000B24E7" w:rsidRPr="00D35407" w:rsidRDefault="000B24E7" w:rsidP="00540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E7" w:rsidRPr="00D35407" w:rsidRDefault="000B24E7" w:rsidP="00540D63">
            <w:pPr>
              <w:rPr>
                <w:sz w:val="20"/>
                <w:szCs w:val="20"/>
              </w:rPr>
            </w:pPr>
          </w:p>
        </w:tc>
      </w:tr>
      <w:tr w:rsidR="000B24E7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E7" w:rsidRPr="000B24E7" w:rsidRDefault="000B24E7" w:rsidP="00540D63">
            <w:pPr>
              <w:rPr>
                <w:sz w:val="18"/>
                <w:szCs w:val="18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7" w:rsidRDefault="000B24E7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  <w:p w:rsidR="000B24E7" w:rsidRPr="00D35407" w:rsidRDefault="000B24E7" w:rsidP="00540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E7" w:rsidRPr="00D35407" w:rsidRDefault="000B24E7" w:rsidP="00540D63">
            <w:pPr>
              <w:rPr>
                <w:sz w:val="20"/>
                <w:szCs w:val="20"/>
              </w:rPr>
            </w:pPr>
          </w:p>
        </w:tc>
      </w:tr>
      <w:tr w:rsidR="000B24E7" w:rsidRPr="00D35407" w:rsidTr="00E8130C">
        <w:trPr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B24E7" w:rsidRPr="000B24E7" w:rsidRDefault="000B24E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0B24E7">
              <w:rPr>
                <w:sz w:val="18"/>
                <w:szCs w:val="18"/>
                <w:lang w:eastAsia="en-US"/>
              </w:rPr>
              <w:t>Регулятивный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7" w:rsidRPr="00D35407" w:rsidRDefault="000B24E7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</w:tr>
      <w:tr w:rsidR="000B24E7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E7" w:rsidRPr="000B24E7" w:rsidRDefault="000B24E7" w:rsidP="00540D63">
            <w:pPr>
              <w:rPr>
                <w:sz w:val="18"/>
                <w:szCs w:val="18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7" w:rsidRPr="00D35407" w:rsidRDefault="000B24E7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6. Ориентирует цели образовательной деятельности на развитие личности, способностей и талантов; формирование общей культуры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E7" w:rsidRPr="00D35407" w:rsidRDefault="000B24E7" w:rsidP="00540D63">
            <w:pPr>
              <w:rPr>
                <w:sz w:val="20"/>
                <w:szCs w:val="20"/>
              </w:rPr>
            </w:pPr>
          </w:p>
        </w:tc>
      </w:tr>
      <w:tr w:rsidR="000B24E7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E7" w:rsidRPr="000B24E7" w:rsidRDefault="000B24E7" w:rsidP="00540D63">
            <w:pPr>
              <w:rPr>
                <w:sz w:val="18"/>
                <w:szCs w:val="18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7" w:rsidRPr="00D35407" w:rsidRDefault="000B24E7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7. Рабочая программа (программы) по предмету деятельности соответствует нормативным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E7" w:rsidRPr="00D35407" w:rsidRDefault="000B24E7" w:rsidP="00540D63">
            <w:pPr>
              <w:rPr>
                <w:sz w:val="20"/>
                <w:szCs w:val="20"/>
              </w:rPr>
            </w:pPr>
          </w:p>
        </w:tc>
      </w:tr>
      <w:tr w:rsidR="000B24E7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E7" w:rsidRPr="000B24E7" w:rsidRDefault="000B24E7" w:rsidP="00540D63">
            <w:pPr>
              <w:rPr>
                <w:sz w:val="18"/>
                <w:szCs w:val="18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7" w:rsidRPr="00D35407" w:rsidRDefault="000B24E7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D35407">
              <w:rPr>
                <w:sz w:val="20"/>
                <w:szCs w:val="20"/>
              </w:rPr>
              <w:t xml:space="preserve"> современные образовательные технологии (проектные, исследовательские, развивающие, игровые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E7" w:rsidRPr="00D35407" w:rsidRDefault="000B24E7" w:rsidP="00540D63">
            <w:pPr>
              <w:rPr>
                <w:sz w:val="20"/>
                <w:szCs w:val="20"/>
              </w:rPr>
            </w:pPr>
          </w:p>
        </w:tc>
      </w:tr>
      <w:tr w:rsidR="000B24E7" w:rsidRPr="00D35407" w:rsidTr="00E8130C">
        <w:trPr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B24E7" w:rsidRPr="000B24E7" w:rsidRDefault="000B24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B24E7">
              <w:rPr>
                <w:sz w:val="18"/>
                <w:szCs w:val="18"/>
                <w:lang w:eastAsia="en-US"/>
              </w:rPr>
              <w:t>Социальный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7" w:rsidRPr="00D35407" w:rsidRDefault="000B24E7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9. Развивает коммуникативные способнос</w:t>
            </w:r>
            <w:r>
              <w:rPr>
                <w:sz w:val="20"/>
                <w:szCs w:val="20"/>
              </w:rPr>
              <w:t xml:space="preserve">ти у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 w:rsidRPr="00D35407">
              <w:rPr>
                <w:sz w:val="20"/>
                <w:szCs w:val="20"/>
              </w:rPr>
              <w:t xml:space="preserve">, формирует коллектив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</w:tr>
      <w:tr w:rsidR="000B24E7" w:rsidRPr="00D35407" w:rsidTr="00E8130C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E7" w:rsidRPr="000B24E7" w:rsidRDefault="000B24E7" w:rsidP="00540D63">
            <w:pPr>
              <w:rPr>
                <w:sz w:val="18"/>
                <w:szCs w:val="18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7" w:rsidRPr="00D35407" w:rsidRDefault="000B24E7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10. Применяет </w:t>
            </w:r>
            <w:proofErr w:type="gramStart"/>
            <w:r w:rsidRPr="00D35407">
              <w:rPr>
                <w:sz w:val="20"/>
                <w:szCs w:val="20"/>
              </w:rPr>
              <w:t>дифференцированный</w:t>
            </w:r>
            <w:proofErr w:type="gramEnd"/>
            <w:r w:rsidRPr="00D35407">
              <w:rPr>
                <w:sz w:val="20"/>
                <w:szCs w:val="20"/>
              </w:rPr>
              <w:t xml:space="preserve"> и индивидуальный подходы к обучению и воспитанию, сопровождение об</w:t>
            </w:r>
            <w:r>
              <w:rPr>
                <w:sz w:val="20"/>
                <w:szCs w:val="20"/>
              </w:rPr>
              <w:t>учающихся</w:t>
            </w:r>
            <w:r w:rsidRPr="00D35407">
              <w:rPr>
                <w:sz w:val="20"/>
                <w:szCs w:val="20"/>
              </w:rPr>
              <w:t xml:space="preserve">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E7" w:rsidRPr="00D35407" w:rsidRDefault="000B24E7" w:rsidP="00540D63">
            <w:pPr>
              <w:rPr>
                <w:sz w:val="20"/>
                <w:szCs w:val="20"/>
              </w:rPr>
            </w:pPr>
          </w:p>
        </w:tc>
      </w:tr>
      <w:tr w:rsidR="000B24E7" w:rsidRPr="00D35407" w:rsidTr="00E8130C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E7" w:rsidRPr="000B24E7" w:rsidRDefault="000B24E7" w:rsidP="00540D63">
            <w:pPr>
              <w:rPr>
                <w:sz w:val="18"/>
                <w:szCs w:val="18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7" w:rsidRPr="00D35407" w:rsidRDefault="000B24E7" w:rsidP="00540D63">
            <w:pPr>
              <w:jc w:val="both"/>
              <w:rPr>
                <w:color w:val="FF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11. Способствует развитию творческих способностей обучающихся, воспитанников, формированию профессиональных интересов и склонностей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E7" w:rsidRPr="00D35407" w:rsidRDefault="000B24E7" w:rsidP="00540D63">
            <w:pPr>
              <w:rPr>
                <w:sz w:val="20"/>
                <w:szCs w:val="20"/>
              </w:rPr>
            </w:pPr>
          </w:p>
        </w:tc>
      </w:tr>
      <w:tr w:rsidR="000B24E7" w:rsidRPr="00D35407" w:rsidTr="00E8130C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E7" w:rsidRPr="000B24E7" w:rsidRDefault="000B24E7" w:rsidP="00540D63">
            <w:pPr>
              <w:rPr>
                <w:sz w:val="18"/>
                <w:szCs w:val="18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7" w:rsidRPr="00D35407" w:rsidRDefault="000B24E7" w:rsidP="00540D63">
            <w:pPr>
              <w:jc w:val="both"/>
              <w:rPr>
                <w:color w:val="00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E7" w:rsidRPr="00D35407" w:rsidRDefault="000B24E7" w:rsidP="00540D63">
            <w:pPr>
              <w:rPr>
                <w:sz w:val="20"/>
                <w:szCs w:val="20"/>
              </w:rPr>
            </w:pPr>
          </w:p>
        </w:tc>
      </w:tr>
      <w:tr w:rsidR="000B24E7" w:rsidRPr="00D35407" w:rsidTr="00E8130C">
        <w:trPr>
          <w:trHeight w:val="61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B24E7" w:rsidRPr="000B24E7" w:rsidRDefault="000B24E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0B24E7">
              <w:rPr>
                <w:sz w:val="18"/>
                <w:szCs w:val="18"/>
                <w:lang w:eastAsia="en-US"/>
              </w:rPr>
              <w:t>Аналитический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7" w:rsidRPr="00D35407" w:rsidRDefault="000B24E7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D35407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D35407">
              <w:rPr>
                <w:sz w:val="20"/>
                <w:szCs w:val="20"/>
              </w:rPr>
              <w:t xml:space="preserve"> имеет стабильные</w:t>
            </w:r>
            <w:r w:rsidRPr="00D35407">
              <w:rPr>
                <w:color w:val="000000"/>
                <w:sz w:val="20"/>
                <w:szCs w:val="20"/>
              </w:rPr>
              <w:t xml:space="preserve"> результаты освоения </w:t>
            </w:r>
            <w:proofErr w:type="gramStart"/>
            <w:r>
              <w:rPr>
                <w:sz w:val="20"/>
                <w:szCs w:val="20"/>
              </w:rPr>
              <w:t>обучающимися</w:t>
            </w:r>
            <w:proofErr w:type="gramEnd"/>
            <w:r w:rsidRPr="00D35407">
              <w:rPr>
                <w:color w:val="000000"/>
                <w:sz w:val="20"/>
                <w:szCs w:val="20"/>
              </w:rPr>
              <w:t xml:space="preserve"> образовательных программ </w:t>
            </w:r>
            <w:r w:rsidRPr="00D35407">
              <w:rPr>
                <w:sz w:val="20"/>
                <w:szCs w:val="20"/>
              </w:rPr>
              <w:t xml:space="preserve">(1 б.), достижение </w:t>
            </w:r>
            <w:r>
              <w:rPr>
                <w:sz w:val="20"/>
                <w:szCs w:val="20"/>
              </w:rPr>
              <w:t>обучающимися</w:t>
            </w:r>
            <w:r w:rsidRPr="00D35407">
              <w:rPr>
                <w:sz w:val="20"/>
                <w:szCs w:val="20"/>
              </w:rPr>
              <w:t xml:space="preserve"> положительной динамики результатов освоения </w:t>
            </w:r>
            <w:r w:rsidRPr="00D35407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D35407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</w:tr>
      <w:tr w:rsidR="000B24E7" w:rsidRPr="00D35407" w:rsidTr="006C0501">
        <w:trPr>
          <w:trHeight w:val="56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4E7" w:rsidRPr="000B24E7" w:rsidRDefault="000B24E7" w:rsidP="00540D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7" w:rsidRPr="00D35407" w:rsidRDefault="000B24E7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РФ (от </w:t>
            </w:r>
            <w:r>
              <w:rPr>
                <w:sz w:val="20"/>
                <w:szCs w:val="20"/>
              </w:rPr>
              <w:t xml:space="preserve">05.08.2013г., № 662) имеет стабильные положительные </w:t>
            </w:r>
            <w:r w:rsidRPr="00D35407">
              <w:rPr>
                <w:sz w:val="20"/>
                <w:szCs w:val="20"/>
              </w:rPr>
              <w:t xml:space="preserve">результаты освоения </w:t>
            </w:r>
            <w:r>
              <w:rPr>
                <w:sz w:val="20"/>
                <w:szCs w:val="20"/>
              </w:rPr>
              <w:t xml:space="preserve">обучающимися </w:t>
            </w:r>
            <w:r w:rsidRPr="00D35407">
              <w:rPr>
                <w:sz w:val="20"/>
                <w:szCs w:val="20"/>
              </w:rPr>
              <w:t>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D35407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</w:tr>
      <w:tr w:rsidR="000B24E7" w:rsidRPr="00D35407" w:rsidTr="006C0501">
        <w:trPr>
          <w:trHeight w:val="43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4E7" w:rsidRPr="000B24E7" w:rsidRDefault="000B24E7" w:rsidP="00540D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7" w:rsidRPr="00D35407" w:rsidRDefault="000B24E7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15. Осуществляет мониторинг образовательных достижений</w:t>
            </w:r>
            <w:r w:rsidRPr="00D35407">
              <w:rPr>
                <w:color w:val="000000"/>
                <w:sz w:val="20"/>
                <w:szCs w:val="20"/>
              </w:rPr>
              <w:t>обучающихся</w:t>
            </w:r>
            <w:r w:rsidRPr="00D35407">
              <w:rPr>
                <w:sz w:val="20"/>
                <w:szCs w:val="20"/>
              </w:rPr>
              <w:t xml:space="preserve"> на уровне сформированности универсальных учебных действий, интегративных качеств, личностного развития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</w:tr>
      <w:tr w:rsidR="000B24E7" w:rsidRPr="00D35407" w:rsidTr="006C0501">
        <w:trPr>
          <w:trHeight w:val="53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E7" w:rsidRPr="000B24E7" w:rsidRDefault="000B24E7" w:rsidP="00540D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7" w:rsidRPr="00D35407" w:rsidRDefault="000B24E7" w:rsidP="00540D63">
            <w:pPr>
              <w:ind w:right="-250"/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16. Разрабатывает дидактические и методические материалы, проектирует условия развития обучающихся на основании анализа образовательных достижений, развития опыта творческой деятельности, познавательно</w:t>
            </w:r>
            <w:r>
              <w:rPr>
                <w:sz w:val="20"/>
                <w:szCs w:val="20"/>
              </w:rPr>
              <w:t>го интереса обучающихся</w:t>
            </w:r>
            <w:r w:rsidRPr="00D35407">
              <w:rPr>
                <w:sz w:val="20"/>
                <w:szCs w:val="20"/>
              </w:rPr>
              <w:t xml:space="preserve"> и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</w:tr>
      <w:tr w:rsidR="000B24E7" w:rsidRPr="00D35407" w:rsidTr="00E8130C">
        <w:trPr>
          <w:trHeight w:val="49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B24E7" w:rsidRPr="000B24E7" w:rsidRDefault="000B24E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0B24E7">
              <w:rPr>
                <w:sz w:val="18"/>
                <w:szCs w:val="18"/>
                <w:lang w:eastAsia="en-US"/>
              </w:rPr>
              <w:t>Творческий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7" w:rsidRPr="00D35407" w:rsidRDefault="000B24E7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</w:tr>
      <w:tr w:rsidR="000B24E7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E7" w:rsidRPr="000B24E7" w:rsidRDefault="000B24E7" w:rsidP="00540D63">
            <w:pPr>
              <w:rPr>
                <w:sz w:val="18"/>
                <w:szCs w:val="18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7" w:rsidRPr="00D35407" w:rsidRDefault="000B24E7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18. Вовлекает </w:t>
            </w:r>
            <w:r w:rsidRPr="00D35407">
              <w:rPr>
                <w:color w:val="000000"/>
                <w:sz w:val="20"/>
                <w:szCs w:val="20"/>
              </w:rPr>
              <w:t>обучающихся</w:t>
            </w:r>
            <w:r w:rsidRPr="00D35407">
              <w:rPr>
                <w:sz w:val="20"/>
                <w:szCs w:val="20"/>
              </w:rPr>
              <w:t xml:space="preserve"> во внеурочную творческую, проектную и др</w:t>
            </w:r>
            <w:proofErr w:type="gramStart"/>
            <w:r w:rsidRPr="00D35407">
              <w:rPr>
                <w:sz w:val="20"/>
                <w:szCs w:val="20"/>
              </w:rPr>
              <w:t>.д</w:t>
            </w:r>
            <w:proofErr w:type="gramEnd"/>
            <w:r w:rsidRPr="00D35407">
              <w:rPr>
                <w:sz w:val="20"/>
                <w:szCs w:val="20"/>
              </w:rPr>
              <w:t xml:space="preserve">еятельность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E7" w:rsidRPr="00D35407" w:rsidRDefault="000B24E7" w:rsidP="00540D63">
            <w:pPr>
              <w:rPr>
                <w:sz w:val="20"/>
                <w:szCs w:val="20"/>
              </w:rPr>
            </w:pPr>
          </w:p>
        </w:tc>
      </w:tr>
      <w:tr w:rsidR="000B24E7" w:rsidRPr="00D35407" w:rsidTr="00E8130C">
        <w:trPr>
          <w:trHeight w:val="5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E7" w:rsidRPr="000B24E7" w:rsidRDefault="000B24E7" w:rsidP="00540D63">
            <w:pPr>
              <w:rPr>
                <w:sz w:val="18"/>
                <w:szCs w:val="18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7" w:rsidRPr="00D35407" w:rsidRDefault="000B24E7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19. Привлек</w:t>
            </w:r>
            <w:r>
              <w:rPr>
                <w:sz w:val="20"/>
                <w:szCs w:val="20"/>
              </w:rPr>
              <w:t>ает обучающихся</w:t>
            </w:r>
            <w:r w:rsidRPr="00D35407">
              <w:rPr>
                <w:color w:val="000000"/>
                <w:sz w:val="20"/>
                <w:szCs w:val="20"/>
              </w:rPr>
              <w:t xml:space="preserve">к участию </w:t>
            </w:r>
            <w:r w:rsidRPr="00D35407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E7" w:rsidRPr="00D35407" w:rsidRDefault="000B24E7" w:rsidP="00540D63">
            <w:pPr>
              <w:rPr>
                <w:sz w:val="20"/>
                <w:szCs w:val="20"/>
              </w:rPr>
            </w:pPr>
          </w:p>
        </w:tc>
      </w:tr>
      <w:tr w:rsidR="000B24E7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E7" w:rsidRPr="000B24E7" w:rsidRDefault="000B24E7" w:rsidP="00540D63">
            <w:pPr>
              <w:rPr>
                <w:sz w:val="18"/>
                <w:szCs w:val="18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7" w:rsidRPr="00D35407" w:rsidRDefault="000B24E7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E7" w:rsidRPr="00D35407" w:rsidRDefault="000B24E7" w:rsidP="00540D63">
            <w:pPr>
              <w:rPr>
                <w:sz w:val="20"/>
                <w:szCs w:val="20"/>
              </w:rPr>
            </w:pPr>
          </w:p>
        </w:tc>
      </w:tr>
      <w:tr w:rsidR="000B24E7" w:rsidRPr="00D35407" w:rsidTr="00E8130C">
        <w:trPr>
          <w:trHeight w:val="26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B24E7" w:rsidRPr="000B24E7" w:rsidRDefault="000B24E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0B24E7">
              <w:rPr>
                <w:sz w:val="18"/>
                <w:szCs w:val="18"/>
                <w:lang w:eastAsia="en-US"/>
              </w:rPr>
              <w:t>Самосовершенствования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E7" w:rsidRPr="00D35407" w:rsidRDefault="000B24E7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color w:val="000000"/>
                <w:sz w:val="20"/>
                <w:szCs w:val="20"/>
              </w:rPr>
              <w:t>21.Активно участвует в работе методобъединений педагогических работников</w:t>
            </w:r>
            <w:r w:rsidRPr="00D35407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D35407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  <w:p w:rsidR="000B24E7" w:rsidRPr="00D35407" w:rsidRDefault="000B24E7" w:rsidP="00540D63">
            <w:pPr>
              <w:jc w:val="center"/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26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color w:val="00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Default="00540D63" w:rsidP="00540D63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540D63" w:rsidRPr="004B060C" w:rsidRDefault="00540D63" w:rsidP="00540D63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540D63" w:rsidRDefault="00540D63" w:rsidP="00540D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</w:p>
          <w:p w:rsidR="00540D63" w:rsidRDefault="00540D63" w:rsidP="00540D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proofErr w:type="gramStart"/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</w:tbl>
    <w:p w:rsidR="009B39EC" w:rsidRDefault="009B39EC" w:rsidP="000B24E7">
      <w:pPr>
        <w:rPr>
          <w:sz w:val="20"/>
          <w:szCs w:val="20"/>
        </w:rPr>
      </w:pPr>
    </w:p>
    <w:sectPr w:rsidR="009B39EC" w:rsidSect="000B24E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9EC"/>
    <w:rsid w:val="000B24E7"/>
    <w:rsid w:val="001408F7"/>
    <w:rsid w:val="00164141"/>
    <w:rsid w:val="00180C37"/>
    <w:rsid w:val="003045DA"/>
    <w:rsid w:val="00385E03"/>
    <w:rsid w:val="003B6AA0"/>
    <w:rsid w:val="003C441E"/>
    <w:rsid w:val="00427FA3"/>
    <w:rsid w:val="00540D63"/>
    <w:rsid w:val="00546068"/>
    <w:rsid w:val="006D316B"/>
    <w:rsid w:val="0081469E"/>
    <w:rsid w:val="00816100"/>
    <w:rsid w:val="0086708A"/>
    <w:rsid w:val="0089757E"/>
    <w:rsid w:val="008B7518"/>
    <w:rsid w:val="008F00A1"/>
    <w:rsid w:val="009A3CB3"/>
    <w:rsid w:val="009B39EC"/>
    <w:rsid w:val="00A86268"/>
    <w:rsid w:val="00BC0458"/>
    <w:rsid w:val="00BD05DE"/>
    <w:rsid w:val="00BF62CD"/>
    <w:rsid w:val="00C36DC9"/>
    <w:rsid w:val="00CD49E6"/>
    <w:rsid w:val="00CE64BA"/>
    <w:rsid w:val="00D35407"/>
    <w:rsid w:val="00DA0083"/>
    <w:rsid w:val="00E00D11"/>
    <w:rsid w:val="00E5594E"/>
    <w:rsid w:val="00E8130C"/>
    <w:rsid w:val="00EF2778"/>
    <w:rsid w:val="00F2669D"/>
    <w:rsid w:val="00F27755"/>
    <w:rsid w:val="00F73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Админ</cp:lastModifiedBy>
  <cp:revision>5</cp:revision>
  <cp:lastPrinted>2019-02-08T05:29:00Z</cp:lastPrinted>
  <dcterms:created xsi:type="dcterms:W3CDTF">2016-03-10T10:28:00Z</dcterms:created>
  <dcterms:modified xsi:type="dcterms:W3CDTF">2020-10-07T05:15:00Z</dcterms:modified>
</cp:coreProperties>
</file>