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E37AF" w14:textId="0FEAF265" w:rsidR="0047564B" w:rsidRPr="006537A4" w:rsidRDefault="008345A5" w:rsidP="0047564B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</w:pPr>
      <w:r w:rsidRPr="006537A4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Название проекта: «Машина времени: как вещи стали привычными?»</w:t>
      </w:r>
    </w:p>
    <w:p w14:paraId="40F53548" w14:textId="170A9AEC" w:rsidR="008345A5" w:rsidRPr="006537A4" w:rsidRDefault="008345A5" w:rsidP="0047564B">
      <w:pPr>
        <w:spacing w:after="0" w:line="270" w:lineRule="atLeas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6537A4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br/>
        <w:t>Руководители:</w:t>
      </w:r>
      <w:r w:rsidR="006537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Герасимова М.С., </w:t>
      </w:r>
      <w:proofErr w:type="spellStart"/>
      <w:r w:rsidR="006537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Королихина</w:t>
      </w:r>
      <w:proofErr w:type="spellEnd"/>
      <w:r w:rsidR="006537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Н.А.</w:t>
      </w:r>
    </w:p>
    <w:p w14:paraId="386369FF" w14:textId="64C6A6CB" w:rsidR="008345A5" w:rsidRPr="006537A4" w:rsidRDefault="008345A5" w:rsidP="008345A5">
      <w:pPr>
        <w:spacing w:after="0" w:line="270" w:lineRule="atLeas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6537A4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Продолжительность:</w:t>
      </w:r>
      <w:r w:rsidRPr="006537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Краткосрочный (1 неделя).</w:t>
      </w:r>
      <w:r w:rsidRPr="006537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6537A4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Участники:</w:t>
      </w:r>
      <w:r w:rsidRPr="006537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Дети </w:t>
      </w:r>
      <w:r w:rsidR="006537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старшей</w:t>
      </w:r>
      <w:r w:rsidRPr="006537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группы</w:t>
      </w:r>
      <w:r w:rsidR="0045552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«Мыльные </w:t>
      </w:r>
      <w:proofErr w:type="spellStart"/>
      <w:r w:rsidR="0045552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пузырики</w:t>
      </w:r>
      <w:proofErr w:type="spellEnd"/>
      <w:r w:rsidR="0045552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»</w:t>
      </w:r>
      <w:r w:rsidRPr="006537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, воспитател</w:t>
      </w:r>
      <w:r w:rsidR="006537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6537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, родители.</w:t>
      </w:r>
    </w:p>
    <w:p w14:paraId="38874EDE" w14:textId="602BFF16" w:rsidR="0047564B" w:rsidRPr="006537A4" w:rsidRDefault="008345A5" w:rsidP="00DA01DF">
      <w:pPr>
        <w:spacing w:after="0" w:line="270" w:lineRule="atLeas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6537A4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Вид проекта:</w:t>
      </w:r>
      <w:r w:rsidR="0047564B" w:rsidRPr="006537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познавательно – исследовательский.</w:t>
      </w:r>
      <w:r w:rsidRPr="006537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6537A4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Цель:</w:t>
      </w:r>
      <w:r w:rsidRPr="006537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Формирование представлений об эволюции предметов быта (от прошлого к настоящему).</w:t>
      </w:r>
      <w:r w:rsidRPr="006537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6537A4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Задачи:</w:t>
      </w:r>
      <w:r w:rsidRPr="006537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1. Познавательные: Познакомить с историей возникновения ложки, бумаги, одежды и колеса.</w:t>
      </w:r>
      <w:r w:rsidRPr="006537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2. Развивающие: Развивать логическое мышление (сравнение «старое — новое»), связную речь, воображение.</w:t>
      </w:r>
      <w:r w:rsidRPr="006537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3. Воспитательные: Воспитывать бережное отношение к вещам и уважение к труду изобретателей.</w:t>
      </w:r>
      <w:r w:rsidRPr="006537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6537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="00F055B8" w:rsidRPr="006537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В</w:t>
      </w:r>
      <w:r w:rsidR="0047564B" w:rsidRPr="006537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старшем дошкольном возрасте у детей активно формируется логическое мышление и причинно-следственные связи. Однако парадокс современного мира заключается в том, что чем удобнее и </w:t>
      </w:r>
      <w:proofErr w:type="spellStart"/>
      <w:r w:rsidR="0047564B" w:rsidRPr="006537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технологичнее</w:t>
      </w:r>
      <w:proofErr w:type="spellEnd"/>
      <w:r w:rsidR="0047564B" w:rsidRPr="006537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становятся вещи, тем более «невидимыми» они оказываются для детского восприятия.</w:t>
      </w:r>
      <w:r w:rsidR="0047564B" w:rsidRPr="006537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="0047564B" w:rsidRPr="006537A4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Актуальность темы</w:t>
      </w:r>
      <w:r w:rsidR="0047564B" w:rsidRPr="006537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«История привычных вещей» продиктована тремя основными противоречиями:</w:t>
      </w:r>
    </w:p>
    <w:p w14:paraId="39E96ECB" w14:textId="4A764543" w:rsidR="0047564B" w:rsidRPr="006537A4" w:rsidRDefault="0047564B" w:rsidP="0047564B">
      <w:pPr>
        <w:spacing w:after="0" w:line="270" w:lineRule="atLeas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DA01D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1.</w:t>
      </w:r>
      <w:r w:rsidRPr="006537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«Эффект прозрачности» быта (Разрыв между предметом и его функцией)</w:t>
      </w:r>
      <w:r w:rsidR="00DA01D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.</w:t>
      </w:r>
      <w:r w:rsidRPr="006537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Сегодняшние дети живут в мире, где ложка печатается на 3D-принтере, свет включается от хлопка, а информация входит в голосовой помощник. Ребенок видит готовый результат, но не видит пути его создания. Если не объяснить детям эволюцию вещей, в их сознании закрепляется искаженная картина: «вещи берутся из магазина» или «их делают роботы». Проект ломает этот стереотип, возвращая предметам их «человеческое лицо» и историю.</w:t>
      </w:r>
      <w:r w:rsidRPr="006537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DA01D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2.</w:t>
      </w:r>
      <w:r w:rsidRPr="006537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Сенсорное обеднение опыта (Нехватка тактильных ощущений)</w:t>
      </w:r>
      <w:r w:rsidR="00DA01D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.</w:t>
      </w:r>
      <w:r w:rsidRPr="006537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В век цифровизации дети мало работают с натуральными материалами. В рамках проекта ребенок может подержать в руках бересту, помять бумажную массу, сравнить вес деревянной и металлической ложки. Это развивает не только речь, но и мелкую моторику, а также закладывает базу для школьного обучения (умение анализировать свойства предметов: твердость, пластичность, теплопроводность).</w:t>
      </w:r>
    </w:p>
    <w:p w14:paraId="4B4C3AE9" w14:textId="24070A17" w:rsidR="0047564B" w:rsidRPr="006537A4" w:rsidRDefault="0047564B" w:rsidP="0047564B">
      <w:pPr>
        <w:spacing w:after="0" w:line="270" w:lineRule="atLeas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DA01D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3.</w:t>
      </w:r>
      <w:r w:rsidRPr="006537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Формирование экологического мышления и бережливости</w:t>
      </w:r>
      <w:r w:rsidR="00DA01D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.</w:t>
      </w:r>
      <w:r w:rsidRPr="006537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Узнав, как долго человек шел к изобретению бумаги (от рисунков на камне до современных заводов) или к созданию колеса, ребенок начинает по-другому относиться к вещам. История привычных вещей учит: у каждой вещи есть ценность и труд, вложенный в ее создание. Это лучшая профилактика потребительского отношения («купил-сломал-выбросил») и воспитание осознанного потребления.</w:t>
      </w:r>
      <w:r w:rsidRPr="006537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DA01D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4.</w:t>
      </w:r>
      <w:r w:rsidRPr="006537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Соответствие ФГОС ДО (Развитие инициативы)</w:t>
      </w:r>
      <w:r w:rsidR="00DA01D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.</w:t>
      </w:r>
      <w:r w:rsidRPr="006537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Тема «История привычных вещей» идеально ложится в русло познавательно-</w:t>
      </w:r>
      <w:r w:rsidRPr="006537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lastRenderedPageBreak/>
        <w:t>исследовательской деятельности (п. 2.6 ФГОС). Она позволяет естественным образом интегрировать образовательные области:</w:t>
      </w:r>
    </w:p>
    <w:p w14:paraId="467CDC54" w14:textId="77777777" w:rsidR="0047564B" w:rsidRPr="006537A4" w:rsidRDefault="0047564B" w:rsidP="0047564B">
      <w:pPr>
        <w:spacing w:after="0" w:line="270" w:lineRule="atLeas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6537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· Социально-коммуникативное развитие (диалоги в процессе опытов);</w:t>
      </w:r>
      <w:r w:rsidRPr="006537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Речевое развитие (обогащение словаря словами: эволюция, прототип, папирус, береста, лучи);</w:t>
      </w:r>
      <w:r w:rsidRPr="006537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Художественно-эстетическое развитие (роспись ложек, аппликация).</w:t>
      </w:r>
    </w:p>
    <w:p w14:paraId="7AFE0EB5" w14:textId="3F1D5AA2" w:rsidR="008345A5" w:rsidRPr="006537A4" w:rsidRDefault="008345A5" w:rsidP="008345A5">
      <w:pPr>
        <w:spacing w:after="0" w:line="270" w:lineRule="atLeas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14:paraId="2259CB08" w14:textId="31E7B20F" w:rsidR="008345A5" w:rsidRPr="006537A4" w:rsidRDefault="00F055B8" w:rsidP="00F055B8">
      <w:pPr>
        <w:spacing w:line="270" w:lineRule="atLeas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DA01D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Формы и методы работы над проектом:</w:t>
      </w:r>
      <w:r w:rsidRPr="006537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в работе над проектом «История привычных вещей» используются активные и интерактивные методы, учитывающие наглядно-образное мышление дошкольников.</w:t>
      </w:r>
      <w:r w:rsidRPr="006537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DA01D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1.</w:t>
      </w:r>
      <w:r w:rsidRPr="006537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Методы организации и осуществления познавательной деятельности.</w:t>
      </w:r>
      <w:r w:rsidRPr="006537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Это способы добычи знаний:</w:t>
      </w:r>
      <w:r w:rsidRPr="006537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Проблемно-поисковый метод (Мозговой штурм): Ставится проблема без готового решения.</w:t>
      </w:r>
      <w:r w:rsidRPr="006537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Пример: «Как человек догадался, что круглое легче катить, чем тащить?», «Что делать, если ложка раскалилась в огне?».</w:t>
      </w:r>
      <w:r w:rsidRPr="006537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Наглядное моделирование: Использование «линий времени» (ленты с картинками от прошлого к будущему). Дети выкладывают карточки в последовательности (ракушка → дерево → металл → силикон).</w:t>
      </w:r>
      <w:r w:rsidRPr="006537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Метод сравнения (ТРИЗ-элементы): Сравнение свойств старых и новых материалов.</w:t>
      </w:r>
      <w:r w:rsidRPr="006537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Пример: «Чем глина лучше бумаги, а чем хуже?» (Таблица «Хорошо-плохо»).</w:t>
      </w:r>
      <w:r w:rsidRPr="006537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Экспериментирование (Опыты): Практическое познание свойств предметов.</w:t>
      </w:r>
      <w:r w:rsidRPr="006537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Примеры: Опыт с теплопроводностью ложек; изготовление бумаги из макулатуры; опыт со свечой и колбой (показ, что для горения нужен воздух).</w:t>
      </w:r>
      <w:r w:rsidRPr="006537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DA01D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2.</w:t>
      </w:r>
      <w:r w:rsidRPr="006537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Методы стимулирования и мотивации (Эмоциональный компонент).</w:t>
      </w:r>
      <w:r w:rsidRPr="006537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Чтобы удержать внимание дошкольников:</w:t>
      </w:r>
      <w:r w:rsidRPr="006537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Игровая мотивация: Введение персонажа-помощника (например, «Профессор Времени» или робот, который сломался и не знает, что такое ложка).</w:t>
      </w:r>
      <w:r w:rsidRPr="006537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Создание ситуации успеха: Поощрение за каждое самостоятельное умозаключение («Ты сам догадался!»).</w:t>
      </w:r>
      <w:r w:rsidRPr="006537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Использование ИКТ: Короткие (до 3 минут) мультфильмы или фрагменты диафильмов об изобретениях (например, серия «</w:t>
      </w:r>
      <w:proofErr w:type="spellStart"/>
      <w:r w:rsidRPr="006537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Смешарики</w:t>
      </w:r>
      <w:proofErr w:type="spellEnd"/>
      <w:r w:rsidRPr="006537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. Азбука»).</w:t>
      </w:r>
      <w:r w:rsidRPr="006537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DA01D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3.</w:t>
      </w:r>
      <w:r w:rsidRPr="006537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Логические и речевые методы.</w:t>
      </w:r>
      <w:r w:rsidRPr="006537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Эвристическая беседа: Вопросы не с ответом «да/нет», а «Как ты думаешь, почему?».</w:t>
      </w:r>
      <w:r w:rsidRPr="006537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 xml:space="preserve">· Составление рассказов-описаний: </w:t>
      </w:r>
      <w:r w:rsidR="0045552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6537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писать ложку из сундука (цвет, материал, форма, для чего служила).</w:t>
      </w:r>
      <w:r w:rsidRPr="006537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Дидактические игры:</w:t>
      </w:r>
      <w:r w:rsidRPr="006537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«Раньше и сейчас» (лото с парными картинками);</w:t>
      </w:r>
      <w:r w:rsidRPr="006537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«Что перепутал художник?» (на картинке нарисован рыцарь в доспехах с пластиковой вилкой);</w:t>
      </w:r>
      <w:r w:rsidRPr="006537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«Четвертый лишний» (среди старых предметов найти современный).</w:t>
      </w:r>
      <w:r w:rsidRPr="006537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DA01D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4.</w:t>
      </w:r>
      <w:r w:rsidRPr="006537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Специфические формы для дошкольников (Интеграция)</w:t>
      </w:r>
      <w:r w:rsidRPr="006537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Мини-музей в группе: Организация выставки «Старые-новые вещи» (приносят из дома утюг с углями, керосиновую лампу, кассеты). Форма работы — экскурсия-лекция, где экскурсоводами выступают сами дети (развитие речи).</w:t>
      </w:r>
      <w:r w:rsidRPr="006537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Квест-путешествие: Перемещение по группе в поисках «древних артефактов» по карте с заданиями (найти спрятанную бересту или каменный нож).</w:t>
      </w:r>
      <w:r w:rsidRPr="006537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Творческая мастерская: Не просто рисование, а конструирование из бросового материала (например, из картонных коробок создать «робота из будущего» или «машину времени»).</w:t>
      </w:r>
      <w:r w:rsidRPr="006537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Театрализация / Игра-драматизация: Инсценировка «Как древние люди жарили мясо без сковородки» (дети изображают процессы).</w:t>
      </w:r>
      <w:r w:rsidRPr="006537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DA01D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5.</w:t>
      </w:r>
      <w:r w:rsidRPr="006537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Формы взаимодействия с семьей (Социальное партнерство)</w:t>
      </w:r>
      <w:r w:rsidRPr="006537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Информационные: Папка-передвижка «Вещи вокруг нас: история за 5 минут»; рекомендации книг и мультфильмов для домашнего просмотра.</w:t>
      </w:r>
      <w:r w:rsidRPr="006537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Практические (Домашние задания):</w:t>
      </w:r>
      <w:r w:rsidRPr="006537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Семейный альбом: «Найти фото бабушкиной свадьбы и сравнить её платье с современным».</w:t>
      </w:r>
      <w:r w:rsidRPr="006537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Совместный досуг: Мастер-класс «Папа-мастер» — родитель показывает, как затачивать карандаш без точилки (ножом), чтобы дети поняли разницу инструментов.</w:t>
      </w:r>
      <w:r w:rsidRPr="006537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</w:p>
    <w:p w14:paraId="506FB52E" w14:textId="4B703CE9" w:rsidR="00F055B8" w:rsidRDefault="008345A5" w:rsidP="008345A5">
      <w:pPr>
        <w:spacing w:after="0" w:line="270" w:lineRule="atLeast"/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</w:pPr>
      <w:r w:rsidRPr="004867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Этапы реализации</w:t>
      </w:r>
      <w:r w:rsidRPr="004867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4867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48677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 xml:space="preserve">1. Подготовительный </w:t>
      </w:r>
      <w:r w:rsidR="00DA01DF" w:rsidRPr="0048677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 xml:space="preserve">этап или </w:t>
      </w:r>
      <w:r w:rsidRPr="0048677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«Сундук древностей»</w:t>
      </w:r>
      <w:r w:rsidR="00DA01DF" w:rsidRPr="0048677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.</w:t>
      </w:r>
      <w:r w:rsidRPr="004867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В группе появляется «Сундук времени» с необычными предметами: кусочек бересты, глиняная плошка, перьевая ручка, уголь.</w:t>
      </w:r>
      <w:r w:rsidRPr="004867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Проблемный вопрос: «Как люди обходились без вилки? На чем писали в древности?».</w:t>
      </w:r>
      <w:r w:rsidRPr="004867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Сбор энциклопедий и картинок по теме.</w:t>
      </w:r>
      <w:r w:rsidRPr="004867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8345A5"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  <w:br/>
      </w:r>
      <w:r w:rsidRPr="00DA01DF">
        <w:rPr>
          <w:rFonts w:ascii="Roboto" w:eastAsia="Times New Roman" w:hAnsi="Roboto" w:cs="Times New Roman"/>
          <w:b/>
          <w:bCs/>
          <w:color w:val="000000"/>
          <w:spacing w:val="-2"/>
          <w:sz w:val="20"/>
          <w:szCs w:val="20"/>
          <w:lang w:eastAsia="ru-RU"/>
        </w:rPr>
        <w:t xml:space="preserve">2. </w:t>
      </w:r>
      <w:r w:rsidRPr="0048677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Основной этап дни</w:t>
      </w:r>
      <w:r w:rsidR="00DA01DF" w:rsidRPr="0048677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 xml:space="preserve"> или неделя удивительных открытий.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7365"/>
      </w:tblGrid>
      <w:tr w:rsidR="00F055B8" w:rsidRPr="000D197F" w14:paraId="6418E2D0" w14:textId="77777777" w:rsidTr="00F055B8">
        <w:tc>
          <w:tcPr>
            <w:tcW w:w="1980" w:type="dxa"/>
          </w:tcPr>
          <w:p w14:paraId="3CF8E1E4" w14:textId="77777777" w:rsidR="000D197F" w:rsidRDefault="00F055B8" w:rsidP="00F055B8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0D197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8"/>
                <w:szCs w:val="28"/>
                <w:lang w:eastAsia="ru-RU"/>
              </w:rPr>
              <w:t>День 1:</w:t>
            </w:r>
            <w:r w:rsidRPr="000D197F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</w:p>
          <w:p w14:paraId="7227B0FD" w14:textId="45D0D898" w:rsidR="000D197F" w:rsidRDefault="000D197F" w:rsidP="00F055B8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0D197F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Понедельник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.</w:t>
            </w:r>
          </w:p>
          <w:p w14:paraId="665BA9F1" w14:textId="77777777" w:rsidR="000D197F" w:rsidRDefault="000D197F" w:rsidP="00F055B8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</w:p>
          <w:p w14:paraId="30E43628" w14:textId="47CB8936" w:rsidR="00F055B8" w:rsidRPr="000D197F" w:rsidRDefault="00F055B8" w:rsidP="00F055B8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0D197F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«Эволюция ложки» </w:t>
            </w:r>
          </w:p>
        </w:tc>
        <w:tc>
          <w:tcPr>
            <w:tcW w:w="7365" w:type="dxa"/>
          </w:tcPr>
          <w:p w14:paraId="3DFE6942" w14:textId="6C873FDA" w:rsidR="00F055B8" w:rsidRPr="000D197F" w:rsidRDefault="00F055B8" w:rsidP="00F055B8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0D197F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· Беседа: «Что такое «столовые приборы»?</w:t>
            </w:r>
            <w:r w:rsidRPr="000D197F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br/>
              <w:t xml:space="preserve">· Рассказ-презентация: </w:t>
            </w:r>
            <w:r w:rsidR="000D197F" w:rsidRPr="000D197F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о</w:t>
            </w:r>
            <w:r w:rsidRPr="000D197F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т ракушки и палочки до деревянной ложки, затем до металлической и современной пластиковой.</w:t>
            </w:r>
            <w:r w:rsidRPr="000D197F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br/>
              <w:t xml:space="preserve">· Игра «Что сначала, что потом»: </w:t>
            </w:r>
            <w:r w:rsidR="000D197F" w:rsidRPr="000D197F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р</w:t>
            </w:r>
            <w:r w:rsidRPr="000D197F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азложить карточки с ложками (каменная – деревянная – серебряная – алюминиевая).</w:t>
            </w:r>
            <w:r w:rsidRPr="000D197F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br/>
              <w:t>· Эксперимент: «Теплопроводность». Опустить деревянную и металлическую ложки в горячую воду. Какая нагревается быстрее? (Делаем вывод: деревянной не обжечься).</w:t>
            </w:r>
            <w:r w:rsidRPr="000D197F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br/>
              <w:t>· Творчество: Роспись деревянных заготовок ложек гуашью (городецкая или хохломская роспись).</w:t>
            </w:r>
            <w:r w:rsidRPr="000D197F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br/>
            </w:r>
          </w:p>
        </w:tc>
      </w:tr>
      <w:tr w:rsidR="00F055B8" w:rsidRPr="000D197F" w14:paraId="7A1FF1AE" w14:textId="77777777" w:rsidTr="00F055B8">
        <w:tc>
          <w:tcPr>
            <w:tcW w:w="1980" w:type="dxa"/>
          </w:tcPr>
          <w:p w14:paraId="1D0212C1" w14:textId="73963CD8" w:rsidR="00F055B8" w:rsidRPr="000D197F" w:rsidRDefault="00F055B8" w:rsidP="00F055B8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8"/>
                <w:szCs w:val="28"/>
                <w:lang w:eastAsia="ru-RU"/>
              </w:rPr>
            </w:pPr>
            <w:r w:rsidRPr="000D197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8"/>
                <w:szCs w:val="28"/>
                <w:lang w:eastAsia="ru-RU"/>
              </w:rPr>
              <w:t>День 2:</w:t>
            </w:r>
          </w:p>
          <w:p w14:paraId="6B468FE0" w14:textId="360A1491" w:rsidR="000D197F" w:rsidRDefault="000D197F" w:rsidP="00F055B8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0D197F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Вторник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.</w:t>
            </w:r>
          </w:p>
          <w:p w14:paraId="64C41395" w14:textId="77777777" w:rsidR="000D197F" w:rsidRDefault="000D197F" w:rsidP="00F055B8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</w:p>
          <w:p w14:paraId="29C23D99" w14:textId="553DC438" w:rsidR="00F055B8" w:rsidRPr="000D197F" w:rsidRDefault="00F055B8" w:rsidP="00F055B8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0D197F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«Дорога к бумаге» </w:t>
            </w:r>
            <w:r w:rsidRPr="000D197F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br/>
            </w:r>
          </w:p>
        </w:tc>
        <w:tc>
          <w:tcPr>
            <w:tcW w:w="7365" w:type="dxa"/>
          </w:tcPr>
          <w:p w14:paraId="1BC1EFF9" w14:textId="24C6A3B3" w:rsidR="00F055B8" w:rsidRPr="000D197F" w:rsidRDefault="00F055B8" w:rsidP="00F055B8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0D197F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· Загадка: «Она бывает тонкой и толстой, на ней рисуют, пишут...».</w:t>
            </w:r>
            <w:r w:rsidRPr="000D197F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br/>
              <w:t>· История: Путь от наскальных рисунков, глиняных табличек, папируса, бересты до дерева на целлюлозном комбинате.</w:t>
            </w:r>
            <w:r w:rsidRPr="000D197F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br/>
              <w:t>· Опыт: «Рождение бумаги». Кусочки салфеток рвем, заливаем водой, взбиваем блендером, выливаем на рамку и сушим (изготовление бумаги ручной работы).</w:t>
            </w:r>
            <w:r w:rsidRPr="000D197F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br/>
              <w:t>· Игра: «Найди отличие» — сравнить свойства камня и бумаги (тяжелый/легкий, бьется/мнется).</w:t>
            </w:r>
            <w:r w:rsidRPr="000D197F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br/>
            </w:r>
          </w:p>
        </w:tc>
      </w:tr>
      <w:tr w:rsidR="00F055B8" w:rsidRPr="000D197F" w14:paraId="0D22DE88" w14:textId="77777777" w:rsidTr="00F055B8">
        <w:tc>
          <w:tcPr>
            <w:tcW w:w="1980" w:type="dxa"/>
          </w:tcPr>
          <w:p w14:paraId="4132B3B1" w14:textId="77777777" w:rsidR="00B9016B" w:rsidRPr="000D197F" w:rsidRDefault="00B9016B" w:rsidP="00B9016B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  <w:lang w:eastAsia="ru-RU"/>
              </w:rPr>
            </w:pPr>
            <w:r w:rsidRPr="000D197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  <w:lang w:eastAsia="ru-RU"/>
              </w:rPr>
              <w:t xml:space="preserve">День 3: </w:t>
            </w:r>
          </w:p>
          <w:p w14:paraId="5FC9BA7E" w14:textId="020EEEFE" w:rsidR="000D197F" w:rsidRDefault="000D197F" w:rsidP="00B9016B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0D197F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Среда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.</w:t>
            </w:r>
          </w:p>
          <w:p w14:paraId="14C0961B" w14:textId="77777777" w:rsidR="000D197F" w:rsidRDefault="000D197F" w:rsidP="00B9016B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</w:p>
          <w:p w14:paraId="5429C0C6" w14:textId="77777777" w:rsidR="000D197F" w:rsidRDefault="000D197F" w:rsidP="00B9016B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</w:p>
          <w:p w14:paraId="36879254" w14:textId="721DA753" w:rsidR="00F055B8" w:rsidRPr="000D197F" w:rsidRDefault="00B9016B" w:rsidP="00B9016B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0D197F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«История колеса» </w:t>
            </w:r>
            <w:r w:rsidRPr="000D197F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br/>
            </w:r>
          </w:p>
        </w:tc>
        <w:tc>
          <w:tcPr>
            <w:tcW w:w="7365" w:type="dxa"/>
          </w:tcPr>
          <w:p w14:paraId="0A056C92" w14:textId="50928148" w:rsidR="00F055B8" w:rsidRPr="000D197F" w:rsidRDefault="00B9016B" w:rsidP="00F055B8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0D197F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· Проблемная ситуация: «Как перевезти большой камень с места на место?» (Без колес).</w:t>
            </w:r>
            <w:r w:rsidRPr="000D197F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br/>
              <w:t>· Мозговой штурм: Дети предлагают варианты (катить, тащить на полозьях).</w:t>
            </w:r>
            <w:r w:rsidRPr="000D197F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br/>
              <w:t xml:space="preserve">· Демонстрация: Эволюция от бревна-катка до </w:t>
            </w:r>
            <w:proofErr w:type="spellStart"/>
            <w:r w:rsidRPr="000D197F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спицованного</w:t>
            </w:r>
            <w:proofErr w:type="spellEnd"/>
            <w:r w:rsidRPr="000D197F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колеса телеги и резиновой шины автомобиля.</w:t>
            </w:r>
            <w:r w:rsidRPr="000D197F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br/>
              <w:t>· Подвижная игра: «Колесо обозрения» или «Гонки на самокатах» (научиться управлять колесным транспортом).</w:t>
            </w:r>
            <w:r w:rsidRPr="000D197F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br/>
              <w:t xml:space="preserve">· Конструирование: </w:t>
            </w:r>
            <w:r w:rsidR="000D197F" w:rsidRPr="000D197F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п</w:t>
            </w:r>
            <w:r w:rsidRPr="000D197F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остроить повозку из Лего или деревянного конструктора.</w:t>
            </w:r>
            <w:r w:rsidRPr="000D197F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br/>
            </w:r>
          </w:p>
        </w:tc>
      </w:tr>
      <w:tr w:rsidR="00F055B8" w:rsidRPr="000D197F" w14:paraId="404D0419" w14:textId="77777777" w:rsidTr="00F055B8">
        <w:tc>
          <w:tcPr>
            <w:tcW w:w="1980" w:type="dxa"/>
          </w:tcPr>
          <w:p w14:paraId="380C7C25" w14:textId="52035A0D" w:rsidR="00B9016B" w:rsidRPr="000D197F" w:rsidRDefault="00B9016B" w:rsidP="00B9016B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8"/>
                <w:szCs w:val="28"/>
                <w:lang w:eastAsia="ru-RU"/>
              </w:rPr>
            </w:pPr>
            <w:r w:rsidRPr="000D197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8"/>
                <w:szCs w:val="28"/>
                <w:lang w:eastAsia="ru-RU"/>
              </w:rPr>
              <w:t>День 4:</w:t>
            </w:r>
          </w:p>
          <w:p w14:paraId="38212D46" w14:textId="70C13F1D" w:rsidR="000D197F" w:rsidRDefault="000D197F" w:rsidP="00B9016B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0D197F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Четверг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.</w:t>
            </w:r>
          </w:p>
          <w:p w14:paraId="0C064126" w14:textId="77777777" w:rsidR="000D197F" w:rsidRDefault="000D197F" w:rsidP="00B9016B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</w:p>
          <w:p w14:paraId="0DBFB172" w14:textId="4ED1B4EF" w:rsidR="00F055B8" w:rsidRPr="000D197F" w:rsidRDefault="00B9016B" w:rsidP="00B9016B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0D197F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«Одежда от пещер до подиума» </w:t>
            </w:r>
          </w:p>
        </w:tc>
        <w:tc>
          <w:tcPr>
            <w:tcW w:w="7365" w:type="dxa"/>
          </w:tcPr>
          <w:p w14:paraId="297AE866" w14:textId="20CC61F9" w:rsidR="00F055B8" w:rsidRPr="000D197F" w:rsidRDefault="00B9016B" w:rsidP="00F055B8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0D197F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· Сюрприз: Появление куклы в «шкуре» (кусок меха).</w:t>
            </w:r>
            <w:r w:rsidRPr="000D197F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br/>
              <w:t>· Мини-музей: Рассматривание коллекции пуговиц и тканей (ситец, джинса, кожа, шерсть).</w:t>
            </w:r>
            <w:r w:rsidRPr="000D197F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br/>
              <w:t xml:space="preserve">· Рассказ: </w:t>
            </w:r>
            <w:r w:rsidR="000D197F" w:rsidRPr="000D197F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о</w:t>
            </w:r>
            <w:r w:rsidRPr="000D197F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т листьев и шкур до льна и хлопка. Как иголка стала металлической, а нитки — капроновыми.</w:t>
            </w:r>
            <w:r w:rsidRPr="000D197F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br/>
              <w:t>· Дидактическая игра: «Одень куклу по сезонам» (прошлое и настоящее).</w:t>
            </w:r>
            <w:r w:rsidRPr="000D197F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br/>
              <w:t>· Рисование: «Раскрась костюм древнего человека» и «Нарисуй наряд будущего» (сравнение).</w:t>
            </w:r>
          </w:p>
          <w:p w14:paraId="0E071212" w14:textId="6CD7AFA9" w:rsidR="00B9016B" w:rsidRPr="000D197F" w:rsidRDefault="00B9016B" w:rsidP="00F055B8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</w:p>
        </w:tc>
      </w:tr>
      <w:tr w:rsidR="00F055B8" w:rsidRPr="000D197F" w14:paraId="2A610205" w14:textId="77777777" w:rsidTr="00F055B8">
        <w:tc>
          <w:tcPr>
            <w:tcW w:w="1980" w:type="dxa"/>
          </w:tcPr>
          <w:p w14:paraId="269DC435" w14:textId="0D7CF402" w:rsidR="00B9016B" w:rsidRPr="000D197F" w:rsidRDefault="00B9016B" w:rsidP="00B9016B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  <w:lang w:eastAsia="ru-RU"/>
              </w:rPr>
            </w:pPr>
            <w:r w:rsidRPr="000D197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  <w:lang w:eastAsia="ru-RU"/>
              </w:rPr>
              <w:t>День 5:</w:t>
            </w:r>
          </w:p>
          <w:p w14:paraId="1550FB24" w14:textId="03124B65" w:rsidR="000D197F" w:rsidRDefault="000D197F" w:rsidP="00B9016B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0D197F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Пятница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.</w:t>
            </w:r>
          </w:p>
          <w:p w14:paraId="6DF783ED" w14:textId="77777777" w:rsidR="000D197F" w:rsidRDefault="000D197F" w:rsidP="00B9016B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</w:p>
          <w:p w14:paraId="65A2F877" w14:textId="721D0DBF" w:rsidR="00F055B8" w:rsidRPr="000D197F" w:rsidRDefault="00B9016B" w:rsidP="00B9016B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0D197F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«Свет в доме» </w:t>
            </w:r>
          </w:p>
        </w:tc>
        <w:tc>
          <w:tcPr>
            <w:tcW w:w="7365" w:type="dxa"/>
          </w:tcPr>
          <w:p w14:paraId="3822CEB7" w14:textId="4CB1737E" w:rsidR="00F055B8" w:rsidRPr="000D197F" w:rsidRDefault="00B9016B" w:rsidP="00F055B8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0D197F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· Вечер-загадка: </w:t>
            </w:r>
            <w:r w:rsidR="000D197F" w:rsidRPr="000D197F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ч</w:t>
            </w:r>
            <w:r w:rsidRPr="000D197F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то дает нам свет? (Солнце, луна, костер...).</w:t>
            </w:r>
            <w:r w:rsidRPr="000D197F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br/>
              <w:t xml:space="preserve">· Опыт: </w:t>
            </w:r>
            <w:r w:rsidR="000D197F" w:rsidRPr="000D197F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з</w:t>
            </w:r>
            <w:r w:rsidRPr="000D197F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ажечь свечу (строго под присмотром!) и показать лучинку. Сравнить с электрической лампочкой.</w:t>
            </w:r>
            <w:r w:rsidRPr="000D197F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br/>
              <w:t>· Аппликация/Коллаж: «От лучины до лампы Ильича».</w:t>
            </w:r>
            <w:r w:rsidRPr="000D197F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br/>
            </w:r>
          </w:p>
        </w:tc>
      </w:tr>
    </w:tbl>
    <w:p w14:paraId="159CF6D6" w14:textId="3DC6BF3B" w:rsidR="0045552F" w:rsidRDefault="008345A5" w:rsidP="00F055B8">
      <w:pPr>
        <w:spacing w:after="0" w:line="270" w:lineRule="atLeas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8345A5"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  <w:br/>
      </w:r>
      <w:r w:rsidRPr="008345A5"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  <w:br/>
      </w:r>
      <w:r w:rsidRPr="000D197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3. Итоговый этап</w:t>
      </w:r>
      <w:r w:rsidR="0045552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 xml:space="preserve"> или фестиваль обыкновенных чудес.</w:t>
      </w:r>
      <w:r w:rsidRPr="000D19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</w:p>
    <w:p w14:paraId="07972076" w14:textId="642B8705" w:rsidR="0045552F" w:rsidRDefault="008345A5" w:rsidP="0045552F">
      <w:pPr>
        <w:pStyle w:val="a4"/>
        <w:numPr>
          <w:ilvl w:val="0"/>
          <w:numId w:val="2"/>
        </w:numPr>
        <w:spacing w:after="0" w:line="270" w:lineRule="atLeast"/>
        <w:ind w:left="284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45552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Квест-игра «Заколдованный предмет»</w:t>
      </w:r>
      <w:r w:rsidR="000D197F" w:rsidRPr="0045552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.</w:t>
      </w:r>
      <w:r w:rsidRPr="0045552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Детям раздаются карточки с современными предметами. Нужно найти в группе их «древние прототипы» (например: компьютер — счеты, ручка — перо, часы — солнечные часы из картона).</w:t>
      </w:r>
    </w:p>
    <w:p w14:paraId="3EE90FC8" w14:textId="62E0F473" w:rsidR="000F7CA6" w:rsidRDefault="008345A5" w:rsidP="001C0334">
      <w:pPr>
        <w:pStyle w:val="a4"/>
        <w:numPr>
          <w:ilvl w:val="0"/>
          <w:numId w:val="2"/>
        </w:numPr>
        <w:spacing w:after="0" w:line="270" w:lineRule="atLeast"/>
        <w:ind w:left="284"/>
      </w:pPr>
      <w:r w:rsidRPr="0045552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Выставка: «На машине времени» (коллективная работа — стенд с нарисованными стрелками времени и вклеенными детскими работами).</w:t>
      </w:r>
      <w:r w:rsidRPr="0045552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45552F"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  <w:br/>
      </w:r>
      <w:r w:rsidRPr="0045552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Работа с родителями</w:t>
      </w:r>
      <w:r w:rsidRPr="0045552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45552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45552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1.</w:t>
      </w:r>
      <w:r w:rsidRPr="0045552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Домашнее задание: </w:t>
      </w:r>
      <w:r w:rsidR="0045552F" w:rsidRPr="0045552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45552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ринести старый семейный предмет (утюг с углем, прялка, старый телефон) для мини-музея.</w:t>
      </w:r>
      <w:r w:rsidRPr="0045552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45552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2.</w:t>
      </w:r>
      <w:r w:rsidRPr="0045552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Совместный поход: </w:t>
      </w:r>
      <w:r w:rsidR="0045552F" w:rsidRPr="0045552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45552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екомендовать посетить с детьми музей или просто обратить внимание на старые подъездные двери и ручки.</w:t>
      </w:r>
      <w:r w:rsidRPr="0045552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45552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3.</w:t>
      </w:r>
      <w:r w:rsidRPr="0045552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Вечерний рассказ: Попросить родителей рассказать, какими были их любимые игрушки в детстве.</w:t>
      </w:r>
      <w:r w:rsidRPr="0045552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45552F"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  <w:br/>
      </w:r>
      <w:r w:rsidRPr="0045552F"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  <w:br/>
      </w:r>
      <w:r w:rsidRPr="0045552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Ожидаемый результат</w:t>
      </w:r>
      <w:r w:rsidR="0045552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.</w:t>
      </w:r>
      <w:r w:rsidRPr="0045552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Дети знают, что такое «эволюция» (изменение ради удобства).</w:t>
      </w:r>
      <w:r w:rsidRPr="0045552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Умеют сравнивать, анализировать, делать простые умозаключения (деревянная ложка не обжигает, бумага сделана из древесины).</w:t>
      </w:r>
      <w:r w:rsidRPr="0045552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Проявляют интерес к истории и гордость за изобретательность человека.</w:t>
      </w:r>
      <w:r w:rsidRPr="0045552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45552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</w:p>
    <w:sectPr w:rsidR="000F7CA6" w:rsidSect="008345A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862940"/>
    <w:multiLevelType w:val="hybridMultilevel"/>
    <w:tmpl w:val="6B3EC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B5065A"/>
    <w:multiLevelType w:val="hybridMultilevel"/>
    <w:tmpl w:val="ABB6C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CA6"/>
    <w:rsid w:val="000D197F"/>
    <w:rsid w:val="000F7CA6"/>
    <w:rsid w:val="0045552F"/>
    <w:rsid w:val="0047564B"/>
    <w:rsid w:val="00486779"/>
    <w:rsid w:val="006537A4"/>
    <w:rsid w:val="008345A5"/>
    <w:rsid w:val="009F58D0"/>
    <w:rsid w:val="00B9016B"/>
    <w:rsid w:val="00DA01DF"/>
    <w:rsid w:val="00F05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25436"/>
  <w15:chartTrackingRefBased/>
  <w15:docId w15:val="{1A6DE889-2E40-43EA-8E6A-3D69AD7B3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essagetext">
    <w:name w:val="messagetext"/>
    <w:basedOn w:val="a0"/>
    <w:rsid w:val="008345A5"/>
  </w:style>
  <w:style w:type="table" w:styleId="a3">
    <w:name w:val="Table Grid"/>
    <w:basedOn w:val="a1"/>
    <w:uiPriority w:val="39"/>
    <w:rsid w:val="00F055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D19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8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60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47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17245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602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565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363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07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356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8866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5481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74985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261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58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1433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6400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9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1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42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59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29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915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15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87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17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962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73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87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2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676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38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18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9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82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6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96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91711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729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798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580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8326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6646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578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4318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20200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29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2786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172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28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5</Pages>
  <Words>1430</Words>
  <Characters>8152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2026-07-23T18:26:00Z</dcterms:created>
  <dcterms:modified xsi:type="dcterms:W3CDTF">2026-07-28T10:21:00Z</dcterms:modified>
</cp:coreProperties>
</file>